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5E" w:rsidRPr="0058630E" w:rsidRDefault="0033365E" w:rsidP="0033365E">
      <w:pPr>
        <w:widowControl/>
        <w:spacing w:line="360" w:lineRule="auto"/>
        <w:jc w:val="center"/>
        <w:rPr>
          <w:rFonts w:ascii="Calibri" w:eastAsia="仿宋_GB2312" w:hAnsi="Calibri" w:cs="Calibri"/>
          <w:b/>
          <w:kern w:val="0"/>
          <w:sz w:val="32"/>
          <w:szCs w:val="32"/>
        </w:rPr>
      </w:pPr>
      <w:r>
        <w:rPr>
          <w:rFonts w:ascii="Calibri" w:eastAsia="仿宋_GB2312" w:hAnsi="Calibri" w:cs="Calibri" w:hint="eastAsia"/>
          <w:b/>
          <w:kern w:val="0"/>
          <w:sz w:val="32"/>
          <w:szCs w:val="32"/>
        </w:rPr>
        <w:t>转发关于</w:t>
      </w:r>
      <w:r w:rsidR="00F6700A">
        <w:rPr>
          <w:rFonts w:ascii="Calibri" w:eastAsia="仿宋_GB2312" w:hAnsi="Calibri" w:cs="Calibri" w:hint="eastAsia"/>
          <w:b/>
          <w:kern w:val="0"/>
          <w:sz w:val="32"/>
          <w:szCs w:val="32"/>
        </w:rPr>
        <w:t>做好</w:t>
      </w:r>
      <w:r w:rsidRPr="0058630E">
        <w:rPr>
          <w:rFonts w:ascii="Calibri" w:eastAsia="仿宋_GB2312" w:hAnsi="Calibri" w:cs="Calibri" w:hint="eastAsia"/>
          <w:b/>
          <w:kern w:val="0"/>
          <w:sz w:val="32"/>
          <w:szCs w:val="32"/>
        </w:rPr>
        <w:t>20</w:t>
      </w:r>
      <w:r w:rsidR="008A430F">
        <w:rPr>
          <w:rFonts w:ascii="Calibri" w:eastAsia="仿宋_GB2312" w:hAnsi="Calibri" w:cs="Calibri" w:hint="eastAsia"/>
          <w:b/>
          <w:kern w:val="0"/>
          <w:sz w:val="32"/>
          <w:szCs w:val="32"/>
        </w:rPr>
        <w:t>20</w:t>
      </w:r>
      <w:r w:rsidRPr="0058630E">
        <w:rPr>
          <w:rFonts w:ascii="Calibri" w:eastAsia="仿宋_GB2312" w:hAnsi="Calibri" w:cs="Calibri" w:hint="eastAsia"/>
          <w:b/>
          <w:kern w:val="0"/>
          <w:sz w:val="32"/>
          <w:szCs w:val="32"/>
        </w:rPr>
        <w:t>年度国家社科基金项目申报工作的通知</w:t>
      </w:r>
    </w:p>
    <w:p w:rsidR="0033365E" w:rsidRDefault="0033365E" w:rsidP="0033365E">
      <w:pPr>
        <w:widowControl/>
        <w:wordWrap w:val="0"/>
        <w:spacing w:line="360" w:lineRule="auto"/>
        <w:jc w:val="left"/>
        <w:rPr>
          <w:rFonts w:asciiTheme="majorEastAsia" w:eastAsiaTheme="majorEastAsia" w:hAnsiTheme="majorEastAsia" w:cs="Calibri"/>
          <w:kern w:val="0"/>
          <w:sz w:val="28"/>
          <w:szCs w:val="28"/>
        </w:rPr>
      </w:pPr>
    </w:p>
    <w:p w:rsidR="0033365E" w:rsidRPr="00B777B3" w:rsidRDefault="0033365E" w:rsidP="0033365E">
      <w:pPr>
        <w:widowControl/>
        <w:wordWrap w:val="0"/>
        <w:spacing w:line="360" w:lineRule="auto"/>
        <w:jc w:val="left"/>
        <w:rPr>
          <w:rFonts w:asciiTheme="majorEastAsia" w:eastAsiaTheme="majorEastAsia" w:hAnsiTheme="majorEastAsia" w:cs="Calibri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校内各单位：</w:t>
      </w:r>
    </w:p>
    <w:p w:rsidR="008A430F" w:rsidRDefault="0033365E" w:rsidP="00DD3B44">
      <w:pPr>
        <w:widowControl/>
        <w:ind w:firstLine="555"/>
        <w:jc w:val="center"/>
        <w:rPr>
          <w:rFonts w:asciiTheme="majorEastAsia" w:eastAsiaTheme="majorEastAsia" w:hAnsiTheme="majorEastAsia" w:cs="Calibri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20</w:t>
      </w:r>
      <w:r w:rsidR="008A430F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20</w:t>
      </w: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年度国家社科基金项目申报工作已启动，根据</w:t>
      </w:r>
      <w:r w:rsidR="008A430F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广东省哲学社会科学规划领导小组办公室</w:t>
      </w: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《</w:t>
      </w:r>
      <w:r w:rsidR="00696ED6"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关于做好20</w:t>
      </w:r>
      <w:r w:rsidR="008A430F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20</w:t>
      </w:r>
      <w:r w:rsidR="00696ED6"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年度国家社科基金项</w:t>
      </w:r>
    </w:p>
    <w:p w:rsidR="0033365E" w:rsidRPr="00B777B3" w:rsidRDefault="00696ED6" w:rsidP="008A430F">
      <w:pPr>
        <w:widowControl/>
        <w:rPr>
          <w:rFonts w:asciiTheme="majorEastAsia" w:eastAsiaTheme="majorEastAsia" w:hAnsiTheme="majorEastAsia" w:cs="Calibri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目申报工作的通知</w:t>
      </w:r>
      <w:r w:rsidR="0033365E"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》（附件1）要求，现将有关事项通知如下：</w:t>
      </w:r>
    </w:p>
    <w:p w:rsidR="0033365E" w:rsidRPr="00B777B3" w:rsidRDefault="0033365E" w:rsidP="0033365E">
      <w:pPr>
        <w:widowControl/>
        <w:wordWrap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Calibri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一、请申请人认真阅读</w:t>
      </w:r>
      <w:r w:rsidR="00D84FF0"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通知</w:t>
      </w: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及课题指南，根据规定的条件和要求进行申报。</w:t>
      </w:r>
    </w:p>
    <w:p w:rsidR="0033365E" w:rsidRPr="00B777B3" w:rsidRDefault="0033365E" w:rsidP="0033365E">
      <w:pPr>
        <w:widowControl/>
        <w:wordWrap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Calibri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二、我校申报流程及时间安排：</w:t>
      </w:r>
    </w:p>
    <w:p w:rsidR="0033365E" w:rsidRPr="00B777B3" w:rsidRDefault="0033365E" w:rsidP="0033365E">
      <w:pPr>
        <w:widowControl/>
        <w:wordWrap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Calibri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我校</w:t>
      </w:r>
      <w:r w:rsidR="00696ED6"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今年</w:t>
      </w: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限报</w:t>
      </w:r>
      <w:r w:rsidR="001567DA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2</w:t>
      </w: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项，同时，为确保申请书填报信息的准确、真实，提高项目申报质量，学校将</w:t>
      </w:r>
      <w:r w:rsidR="003149B9"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按要求</w:t>
      </w: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组织专家评审。具体日程安排如下：</w:t>
      </w:r>
    </w:p>
    <w:p w:rsidR="0033365E" w:rsidRPr="00B777B3" w:rsidRDefault="0033365E" w:rsidP="0033365E">
      <w:pPr>
        <w:widowControl/>
        <w:wordWrap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Arial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1.</w:t>
      </w:r>
      <w:r w:rsidR="00E23796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 xml:space="preserve"> </w:t>
      </w:r>
      <w:r w:rsidR="00885F20"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2</w:t>
      </w:r>
      <w:r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月</w:t>
      </w:r>
      <w:r w:rsidR="008A430F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4</w:t>
      </w:r>
      <w:r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日17点前</w:t>
      </w: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申请人将申报书电子版发送联系人腾讯通，提交之前请根据申报材料审核要点自行检查。</w:t>
      </w:r>
    </w:p>
    <w:p w:rsidR="0033365E" w:rsidRPr="00B777B3" w:rsidRDefault="0033365E" w:rsidP="0033365E">
      <w:pPr>
        <w:widowControl/>
        <w:wordWrap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Arial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2.</w:t>
      </w:r>
      <w:r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 xml:space="preserve"> </w:t>
      </w:r>
      <w:r w:rsidR="00885F20"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2</w:t>
      </w:r>
      <w:r w:rsidR="00C93612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月</w:t>
      </w:r>
      <w:r w:rsidR="008A430F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6</w:t>
      </w:r>
      <w:r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日</w:t>
      </w:r>
      <w:r w:rsidR="00014BF1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1</w:t>
      </w:r>
      <w:r w:rsidR="00E23796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7</w:t>
      </w:r>
      <w:r w:rsidR="00014BF1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点前</w:t>
      </w: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学校组织专家审阅申请材料，</w:t>
      </w:r>
      <w:r w:rsidR="00885F20"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评选出推荐上报的项目，并</w:t>
      </w:r>
      <w:r w:rsidR="004A2926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通知项目申请人</w:t>
      </w: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。</w:t>
      </w:r>
    </w:p>
    <w:p w:rsidR="0033365E" w:rsidRPr="00B777B3" w:rsidRDefault="0033365E" w:rsidP="00885F20">
      <w:pPr>
        <w:widowControl/>
        <w:wordWrap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Arial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 xml:space="preserve">3. </w:t>
      </w:r>
      <w:r w:rsidR="00385051"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2</w:t>
      </w:r>
      <w:r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月</w:t>
      </w:r>
      <w:r w:rsidR="004A2926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7</w:t>
      </w:r>
      <w:r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日</w:t>
      </w:r>
      <w:r w:rsidR="00014BF1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1</w:t>
      </w:r>
      <w:r w:rsidR="004A2926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5</w:t>
      </w:r>
      <w:r w:rsidRPr="00B777B3">
        <w:rPr>
          <w:rFonts w:asciiTheme="majorEastAsia" w:eastAsiaTheme="majorEastAsia" w:hAnsiTheme="majorEastAsia" w:cs="Arial" w:hint="eastAsia"/>
          <w:b/>
          <w:kern w:val="0"/>
          <w:sz w:val="28"/>
          <w:szCs w:val="28"/>
        </w:rPr>
        <w:t>点前，</w:t>
      </w: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推荐上报的项目申请人将申报书</w:t>
      </w:r>
      <w:r w:rsidR="00AB6FEC"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最终</w:t>
      </w: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电子版发送</w:t>
      </w:r>
      <w:r w:rsidR="00FB5AFC"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联系人腾讯通</w:t>
      </w: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。</w:t>
      </w:r>
      <w:r w:rsidR="005E6BE7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同时</w:t>
      </w: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提交纸质版申请材料，包括《申请书》和《活页》各一式</w:t>
      </w:r>
      <w:r w:rsidR="00D84FF0"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6</w:t>
      </w: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份(A3纸双面印制、中缝装订，负责人签名)，纸质版需与电子版内容完全一致。</w:t>
      </w:r>
    </w:p>
    <w:p w:rsidR="009229D2" w:rsidRDefault="009229D2" w:rsidP="009229D2">
      <w:pPr>
        <w:widowControl/>
        <w:snapToGrid w:val="0"/>
        <w:spacing w:before="156" w:after="156" w:line="360" w:lineRule="auto"/>
        <w:ind w:firstLineChars="150" w:firstLine="42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经与本部联系和沟通，国家社科基金项目对申请人身份审核较严，且本部也有申报限额，我校老师以分校名义申报，请大家周知。</w:t>
      </w:r>
    </w:p>
    <w:p w:rsidR="0033365E" w:rsidRPr="00B777B3" w:rsidRDefault="0033365E" w:rsidP="009229D2">
      <w:pPr>
        <w:widowControl/>
        <w:wordWrap w:val="0"/>
        <w:spacing w:line="360" w:lineRule="auto"/>
        <w:ind w:firstLineChars="150" w:firstLine="420"/>
        <w:jc w:val="left"/>
        <w:rPr>
          <w:rFonts w:asciiTheme="majorEastAsia" w:eastAsiaTheme="majorEastAsia" w:hAnsiTheme="majorEastAsia" w:cs="Calibri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请项目申请人遵照申报日程安排，逾期不予受理。</w:t>
      </w:r>
    </w:p>
    <w:p w:rsidR="0033365E" w:rsidRPr="00B777B3" w:rsidRDefault="0033365E" w:rsidP="0033365E">
      <w:pPr>
        <w:widowControl/>
        <w:wordWrap w:val="0"/>
        <w:spacing w:line="360" w:lineRule="auto"/>
        <w:ind w:firstLineChars="250" w:firstLine="70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lastRenderedPageBreak/>
        <w:t xml:space="preserve">联系人：邢老师   </w:t>
      </w:r>
      <w:r w:rsidR="009229D2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13302867799</w:t>
      </w:r>
    </w:p>
    <w:p w:rsidR="0033365E" w:rsidRPr="00B777B3" w:rsidRDefault="0033365E" w:rsidP="0033365E">
      <w:pPr>
        <w:widowControl/>
        <w:wordWrap w:val="0"/>
        <w:spacing w:line="360" w:lineRule="auto"/>
        <w:ind w:firstLineChars="200" w:firstLine="560"/>
        <w:jc w:val="left"/>
        <w:rPr>
          <w:rFonts w:asciiTheme="majorEastAsia" w:eastAsiaTheme="majorEastAsia" w:hAnsiTheme="majorEastAsia" w:cs="Calibri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宋体"/>
          <w:kern w:val="0"/>
          <w:sz w:val="28"/>
          <w:szCs w:val="28"/>
        </w:rPr>
        <w:t> </w:t>
      </w:r>
    </w:p>
    <w:p w:rsidR="0033365E" w:rsidRPr="00B777B3" w:rsidRDefault="0033365E" w:rsidP="0033365E">
      <w:pPr>
        <w:widowControl/>
        <w:wordWrap w:val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宋体" w:hint="eastAsia"/>
          <w:kern w:val="0"/>
          <w:sz w:val="28"/>
          <w:szCs w:val="28"/>
        </w:rPr>
        <w:t>附件：</w:t>
      </w:r>
    </w:p>
    <w:p w:rsidR="0033365E" w:rsidRPr="00B777B3" w:rsidRDefault="00AB6FEC" w:rsidP="00D84FF0">
      <w:pPr>
        <w:pStyle w:val="a5"/>
        <w:widowControl/>
        <w:numPr>
          <w:ilvl w:val="0"/>
          <w:numId w:val="1"/>
        </w:numPr>
        <w:wordWrap w:val="0"/>
        <w:spacing w:line="360" w:lineRule="auto"/>
        <w:ind w:firstLineChars="0"/>
        <w:jc w:val="left"/>
        <w:rPr>
          <w:rFonts w:asciiTheme="majorEastAsia" w:eastAsiaTheme="majorEastAsia" w:hAnsiTheme="majorEastAsia" w:cs="Arial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关于做好20</w:t>
      </w:r>
      <w:r w:rsidR="008A430F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20</w:t>
      </w:r>
      <w:r w:rsidRPr="00B777B3">
        <w:rPr>
          <w:rFonts w:asciiTheme="majorEastAsia" w:eastAsiaTheme="majorEastAsia" w:hAnsiTheme="majorEastAsia" w:cs="Calibri" w:hint="eastAsia"/>
          <w:kern w:val="0"/>
          <w:sz w:val="28"/>
          <w:szCs w:val="28"/>
        </w:rPr>
        <w:t>年度国家社科基金项目申报工作的</w:t>
      </w:r>
      <w:r w:rsidR="00D84FF0"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通知</w:t>
      </w:r>
    </w:p>
    <w:p w:rsidR="00D84FF0" w:rsidRPr="00B777B3" w:rsidRDefault="00D84FF0" w:rsidP="00D84FF0">
      <w:pPr>
        <w:pStyle w:val="a5"/>
        <w:widowControl/>
        <w:numPr>
          <w:ilvl w:val="0"/>
          <w:numId w:val="1"/>
        </w:numPr>
        <w:wordWrap w:val="0"/>
        <w:spacing w:line="360" w:lineRule="auto"/>
        <w:ind w:firstLineChars="0"/>
        <w:jc w:val="left"/>
        <w:rPr>
          <w:rFonts w:asciiTheme="majorEastAsia" w:eastAsiaTheme="majorEastAsia" w:hAnsiTheme="majorEastAsia" w:cs="Arial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课题指南、申报书等</w:t>
      </w:r>
      <w:r w:rsidR="00F6700A">
        <w:rPr>
          <w:rFonts w:asciiTheme="majorEastAsia" w:eastAsiaTheme="majorEastAsia" w:hAnsiTheme="majorEastAsia" w:cs="Arial" w:hint="eastAsia"/>
          <w:kern w:val="0"/>
          <w:sz w:val="28"/>
          <w:szCs w:val="28"/>
        </w:rPr>
        <w:t>附件材料</w:t>
      </w:r>
    </w:p>
    <w:p w:rsidR="0033365E" w:rsidRPr="00B777B3" w:rsidRDefault="0033365E" w:rsidP="0033365E">
      <w:pPr>
        <w:widowControl/>
        <w:wordWrap w:val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B777B3"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             科研处</w:t>
      </w:r>
    </w:p>
    <w:p w:rsidR="0033365E" w:rsidRPr="00B777B3" w:rsidRDefault="0033365E" w:rsidP="0033365E">
      <w:pPr>
        <w:widowControl/>
        <w:wordWrap w:val="0"/>
        <w:jc w:val="left"/>
        <w:rPr>
          <w:rFonts w:asciiTheme="majorEastAsia" w:eastAsiaTheme="majorEastAsia" w:hAnsiTheme="majorEastAsia" w:cs="宋体"/>
          <w:kern w:val="0"/>
          <w:sz w:val="28"/>
          <w:szCs w:val="28"/>
        </w:rPr>
      </w:pPr>
      <w:r w:rsidRPr="00B777B3">
        <w:rPr>
          <w:rFonts w:asciiTheme="majorEastAsia" w:eastAsiaTheme="majorEastAsia" w:hAnsiTheme="majorEastAsia" w:hint="eastAsia"/>
          <w:sz w:val="28"/>
          <w:szCs w:val="28"/>
        </w:rPr>
        <w:t xml:space="preserve">  </w:t>
      </w:r>
      <w:r w:rsidR="008A430F">
        <w:rPr>
          <w:rFonts w:asciiTheme="majorEastAsia" w:eastAsiaTheme="majorEastAsia" w:hAnsiTheme="majorEastAsia" w:hint="eastAsia"/>
          <w:sz w:val="28"/>
          <w:szCs w:val="28"/>
        </w:rPr>
        <w:t xml:space="preserve">                                二〇二〇年一月七日</w:t>
      </w:r>
    </w:p>
    <w:p w:rsidR="00A742AD" w:rsidRPr="00B777B3" w:rsidRDefault="00A742AD"/>
    <w:sectPr w:rsidR="00A742AD" w:rsidRPr="00B777B3" w:rsidSect="006633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C4F" w:rsidRDefault="00925C4F" w:rsidP="0033365E">
      <w:r>
        <w:separator/>
      </w:r>
    </w:p>
  </w:endnote>
  <w:endnote w:type="continuationSeparator" w:id="1">
    <w:p w:rsidR="00925C4F" w:rsidRDefault="00925C4F" w:rsidP="00333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C4F" w:rsidRDefault="00925C4F" w:rsidP="0033365E">
      <w:r>
        <w:separator/>
      </w:r>
    </w:p>
  </w:footnote>
  <w:footnote w:type="continuationSeparator" w:id="1">
    <w:p w:rsidR="00925C4F" w:rsidRDefault="00925C4F" w:rsidP="00333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26CC3"/>
    <w:multiLevelType w:val="hybridMultilevel"/>
    <w:tmpl w:val="70A027D4"/>
    <w:lvl w:ilvl="0" w:tplc="D092287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65E"/>
    <w:rsid w:val="00014BF1"/>
    <w:rsid w:val="000510D9"/>
    <w:rsid w:val="000F14E2"/>
    <w:rsid w:val="001567DA"/>
    <w:rsid w:val="001A2EA9"/>
    <w:rsid w:val="001B3534"/>
    <w:rsid w:val="00222393"/>
    <w:rsid w:val="002444C8"/>
    <w:rsid w:val="002C2112"/>
    <w:rsid w:val="003149B9"/>
    <w:rsid w:val="0033365E"/>
    <w:rsid w:val="00355B5C"/>
    <w:rsid w:val="00385051"/>
    <w:rsid w:val="003A5A79"/>
    <w:rsid w:val="00421496"/>
    <w:rsid w:val="004A2926"/>
    <w:rsid w:val="005E061C"/>
    <w:rsid w:val="005E0F50"/>
    <w:rsid w:val="005E6BE7"/>
    <w:rsid w:val="00633320"/>
    <w:rsid w:val="00696ED6"/>
    <w:rsid w:val="0075027F"/>
    <w:rsid w:val="00885F20"/>
    <w:rsid w:val="008A430F"/>
    <w:rsid w:val="008A58C6"/>
    <w:rsid w:val="008C5CC1"/>
    <w:rsid w:val="008E271B"/>
    <w:rsid w:val="009229D2"/>
    <w:rsid w:val="00925C4F"/>
    <w:rsid w:val="00966F0B"/>
    <w:rsid w:val="009E5D4B"/>
    <w:rsid w:val="009F2E9F"/>
    <w:rsid w:val="00A742AD"/>
    <w:rsid w:val="00AB6FEC"/>
    <w:rsid w:val="00B36FFB"/>
    <w:rsid w:val="00B74810"/>
    <w:rsid w:val="00B777B3"/>
    <w:rsid w:val="00C93612"/>
    <w:rsid w:val="00D84FF0"/>
    <w:rsid w:val="00DD3B44"/>
    <w:rsid w:val="00E23796"/>
    <w:rsid w:val="00E80105"/>
    <w:rsid w:val="00F6700A"/>
    <w:rsid w:val="00FB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3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36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3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365E"/>
    <w:rPr>
      <w:sz w:val="18"/>
      <w:szCs w:val="18"/>
    </w:rPr>
  </w:style>
  <w:style w:type="paragraph" w:styleId="a5">
    <w:name w:val="List Paragraph"/>
    <w:basedOn w:val="a"/>
    <w:uiPriority w:val="34"/>
    <w:qFormat/>
    <w:rsid w:val="00D84FF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魏信</dc:creator>
  <cp:keywords/>
  <dc:description/>
  <cp:lastModifiedBy>lenovo</cp:lastModifiedBy>
  <cp:revision>22</cp:revision>
  <dcterms:created xsi:type="dcterms:W3CDTF">2018-01-05T03:31:00Z</dcterms:created>
  <dcterms:modified xsi:type="dcterms:W3CDTF">2020-01-07T08:50:00Z</dcterms:modified>
</cp:coreProperties>
</file>