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24"/>
          <w:sz w:val="28"/>
          <w:szCs w:val="28"/>
          <w:highlight w:val="none"/>
        </w:rPr>
      </w:pPr>
      <w:r>
        <w:rPr>
          <w:rStyle w:val="14"/>
          <w:rFonts w:hint="eastAsia" w:ascii="宋体" w:hAnsi="宋体" w:eastAsia="宋体" w:cs="宋体"/>
          <w:b/>
          <w:bCs w:val="0"/>
          <w:i w:val="0"/>
          <w:caps w:val="0"/>
          <w:color w:val="auto"/>
          <w:spacing w:val="24"/>
          <w:sz w:val="28"/>
          <w:szCs w:val="28"/>
          <w:highlight w:val="none"/>
          <w:shd w:val="clear" w:fill="FFFFFF"/>
        </w:rPr>
        <w:t>入党流程介绍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党员发展一般顺序  </w:t>
      </w:r>
    </w:p>
    <w:p>
      <w:pPr>
        <w:numPr>
          <w:ilvl w:val="0"/>
          <w:numId w:val="2"/>
        </w:numPr>
        <w:spacing w:line="360" w:lineRule="auto"/>
        <w:ind w:left="0" w:leftChars="0" w:firstLine="425" w:firstLineChars="0"/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  <w:t>申请入党</w:t>
      </w:r>
    </w:p>
    <w:p>
      <w:pPr>
        <w:numPr>
          <w:ilvl w:val="0"/>
          <w:numId w:val="2"/>
        </w:numPr>
        <w:tabs>
          <w:tab w:val="left" w:pos="787"/>
        </w:tabs>
        <w:spacing w:line="360" w:lineRule="auto"/>
        <w:ind w:left="0" w:leftChars="0" w:firstLine="425" w:firstLineChars="0"/>
        <w:rPr>
          <w:rFonts w:hint="default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  <w:t>入党积极分子的确定和考察培养</w:t>
      </w:r>
    </w:p>
    <w:p>
      <w:pPr>
        <w:numPr>
          <w:ilvl w:val="0"/>
          <w:numId w:val="2"/>
        </w:numPr>
        <w:spacing w:line="360" w:lineRule="auto"/>
        <w:ind w:left="0" w:leftChars="0" w:firstLine="425" w:firstLineChars="0"/>
        <w:rPr>
          <w:rFonts w:hint="default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  <w:t>发展对象的确定和考察</w:t>
      </w:r>
    </w:p>
    <w:p>
      <w:pPr>
        <w:numPr>
          <w:ilvl w:val="0"/>
          <w:numId w:val="2"/>
        </w:numPr>
        <w:spacing w:line="360" w:lineRule="auto"/>
        <w:ind w:left="0" w:leftChars="0" w:firstLine="425" w:firstLineChars="0"/>
        <w:rPr>
          <w:rFonts w:hint="default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  <w:t>预备党员的接收</w:t>
      </w:r>
    </w:p>
    <w:p>
      <w:pPr>
        <w:numPr>
          <w:ilvl w:val="0"/>
          <w:numId w:val="2"/>
        </w:numPr>
        <w:spacing w:line="360" w:lineRule="auto"/>
        <w:ind w:left="0" w:leftChars="0" w:firstLine="425" w:firstLineChars="0"/>
        <w:rPr>
          <w:rFonts w:hint="eastAsia"/>
          <w:b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  <w:t>预备党员的教育、考察和转正</w:t>
      </w:r>
    </w:p>
    <w:p>
      <w:pPr>
        <w:numPr>
          <w:ilvl w:val="0"/>
          <w:numId w:val="0"/>
        </w:numPr>
        <w:spacing w:line="360" w:lineRule="auto"/>
        <w:rPr>
          <w:rFonts w:hint="eastAsia"/>
          <w:b/>
          <w:bCs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/>
          <w:b/>
          <w:bCs/>
          <w:i w:val="0"/>
          <w:iCs w:val="0"/>
          <w:sz w:val="28"/>
          <w:szCs w:val="28"/>
          <w:lang w:val="en-US" w:eastAsia="zh-CN"/>
        </w:rPr>
        <w:t>一、入党申请</w:t>
      </w:r>
    </w:p>
    <w:p>
      <w:pPr>
        <w:numPr>
          <w:ilvl w:val="0"/>
          <w:numId w:val="3"/>
        </w:numPr>
        <w:spacing w:line="360" w:lineRule="auto"/>
        <w:ind w:left="0" w:leftChars="0" w:firstLine="420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把握三个重点</w:t>
      </w:r>
    </w:p>
    <w:p>
      <w:pPr>
        <w:numPr>
          <w:ilvl w:val="0"/>
          <w:numId w:val="4"/>
        </w:numPr>
        <w:spacing w:line="360" w:lineRule="auto"/>
        <w:ind w:left="0" w:leftChars="0" w:firstLine="840" w:firstLineChars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申请入党的条件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7"/>
          <w:sz w:val="28"/>
          <w:szCs w:val="28"/>
          <w:shd w:val="clear" w:fill="FFFFFF"/>
        </w:rPr>
        <w:t>年满十八岁的中国工人、农民、知识分子和其他社会阶层的先进分子，承认党的纲领和章程，愿意参加党的一个组织并在其中积极工作、执行党的决议和按期交纳党费的可以申请加入中国共产党。</w:t>
      </w:r>
    </w:p>
    <w:p>
      <w:pPr>
        <w:numPr>
          <w:ilvl w:val="0"/>
          <w:numId w:val="4"/>
        </w:numPr>
        <w:spacing w:line="360" w:lineRule="auto"/>
        <w:ind w:left="0" w:leftChars="0" w:firstLine="840" w:firstLineChars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  <w:t>申请入党的方式：申请人向工作、学习单位提出书面申请，落款本人签字，注明申请日期。</w:t>
      </w:r>
    </w:p>
    <w:p>
      <w:pPr>
        <w:numPr>
          <w:ilvl w:val="0"/>
          <w:numId w:val="4"/>
        </w:numPr>
        <w:spacing w:line="360" w:lineRule="auto"/>
        <w:ind w:left="0" w:leftChars="0" w:firstLine="840" w:firstLineChars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  <w:t>党组织派人同入党申请人谈话：党组织接到入党申请书后，应在一个月内派人同入党申请人谈话，谈话情况与入党申请书一同存放。</w:t>
      </w:r>
    </w:p>
    <w:p>
      <w:pPr>
        <w:numPr>
          <w:ilvl w:val="0"/>
          <w:numId w:val="3"/>
        </w:numPr>
        <w:spacing w:line="360" w:lineRule="auto"/>
        <w:ind w:left="0" w:leftChars="0" w:firstLine="420" w:firstLineChars="0"/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  <w:t>入党申请书撰写</w:t>
      </w:r>
    </w:p>
    <w:p>
      <w:pPr>
        <w:numPr>
          <w:ilvl w:val="0"/>
          <w:numId w:val="0"/>
        </w:numPr>
        <w:spacing w:line="360" w:lineRule="auto"/>
        <w:ind w:firstLine="882" w:firstLineChars="300"/>
        <w:rPr>
          <w:rFonts w:hint="default" w:asciiTheme="minorEastAsia" w:hAnsiTheme="minorEastAsia" w:cstheme="minorEastAsia"/>
          <w:b w:val="0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  <w:t>1.</w:t>
      </w:r>
      <w:r>
        <w:rPr>
          <w:rFonts w:hint="default" w:asciiTheme="minorEastAsia" w:hAnsiTheme="minorEastAsia" w:cstheme="minorEastAsia"/>
          <w:b w:val="0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  <w:t>主要内容：</w:t>
      </w:r>
    </w:p>
    <w:p>
      <w:pPr>
        <w:numPr>
          <w:ilvl w:val="0"/>
          <w:numId w:val="0"/>
        </w:numPr>
        <w:spacing w:line="360" w:lineRule="auto"/>
        <w:ind w:firstLine="1176" w:firstLineChars="400"/>
        <w:rPr>
          <w:rFonts w:hint="default" w:asciiTheme="minorEastAsia" w:hAnsiTheme="minorEastAsia" w:cstheme="minorEastAsia"/>
          <w:b w:val="0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  <w:t>第一，对党的认识，入党动机和对待党的态度；</w:t>
      </w:r>
    </w:p>
    <w:p>
      <w:pPr>
        <w:numPr>
          <w:ilvl w:val="0"/>
          <w:numId w:val="0"/>
        </w:numPr>
        <w:spacing w:line="360" w:lineRule="auto"/>
        <w:ind w:firstLine="1176" w:firstLineChars="400"/>
        <w:rPr>
          <w:rFonts w:hint="default" w:asciiTheme="minorEastAsia" w:hAnsiTheme="minorEastAsia" w:cstheme="minorEastAsia"/>
          <w:b w:val="0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  <w:t>第二，个人在政治、思想、学习、工作等方面的主要表现情况；</w:t>
      </w:r>
    </w:p>
    <w:p>
      <w:pPr>
        <w:numPr>
          <w:ilvl w:val="0"/>
          <w:numId w:val="0"/>
        </w:numPr>
        <w:spacing w:line="360" w:lineRule="auto"/>
        <w:ind w:firstLine="1176" w:firstLineChars="400"/>
        <w:rPr>
          <w:rFonts w:hint="default" w:asciiTheme="minorEastAsia" w:hAnsiTheme="minorEastAsia" w:cstheme="minorEastAsia"/>
          <w:b w:val="0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  <w:t>第三，今后努力的方向以及如何以实际行动争取入党。</w:t>
      </w:r>
    </w:p>
    <w:p>
      <w:pPr>
        <w:numPr>
          <w:ilvl w:val="0"/>
          <w:numId w:val="0"/>
        </w:numPr>
        <w:spacing w:line="360" w:lineRule="auto"/>
        <w:ind w:left="0" w:leftChars="0"/>
        <w:jc w:val="left"/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  <w:t xml:space="preserve">      2.注意事项：</w:t>
      </w:r>
    </w:p>
    <w:p>
      <w:pPr>
        <w:numPr>
          <w:ilvl w:val="0"/>
          <w:numId w:val="0"/>
        </w:numPr>
        <w:spacing w:line="360" w:lineRule="auto"/>
        <w:ind w:firstLine="1176" w:firstLineChars="400"/>
        <w:jc w:val="both"/>
        <w:rPr>
          <w:rFonts w:hint="default" w:asciiTheme="minorEastAsia" w:hAnsiTheme="minorEastAsia" w:cstheme="minorEastAsia"/>
          <w:b w:val="0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  <w:t>第一，要认真学习党章，掌握基本精神，加深对党的性质、宗旨、任务、党员权利、义务等基本知识的理解；</w:t>
      </w:r>
    </w:p>
    <w:p>
      <w:pPr>
        <w:numPr>
          <w:ilvl w:val="0"/>
          <w:numId w:val="0"/>
        </w:numPr>
        <w:spacing w:line="360" w:lineRule="auto"/>
        <w:ind w:firstLine="1176" w:firstLineChars="400"/>
        <w:jc w:val="both"/>
        <w:rPr>
          <w:rFonts w:hint="default" w:asciiTheme="minorEastAsia" w:hAnsiTheme="minorEastAsia" w:cstheme="minorEastAsia"/>
          <w:b w:val="0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  <w:t>第二，要联系自己的思想实际谈对党的认识和入党动机，不要以旁观者的身份一味评论别人；</w:t>
      </w:r>
    </w:p>
    <w:p>
      <w:pPr>
        <w:numPr>
          <w:ilvl w:val="0"/>
          <w:numId w:val="0"/>
        </w:numPr>
        <w:spacing w:line="360" w:lineRule="auto"/>
        <w:ind w:firstLine="1176" w:firstLineChars="400"/>
        <w:jc w:val="both"/>
        <w:rPr>
          <w:rFonts w:hint="default" w:asciiTheme="minorEastAsia" w:hAnsiTheme="minorEastAsia" w:cstheme="minorEastAsia"/>
          <w:b w:val="0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  <w:t>第三，对党忠诚老实，向党组织反映真实思想情况；</w:t>
      </w:r>
    </w:p>
    <w:p>
      <w:pPr>
        <w:numPr>
          <w:ilvl w:val="0"/>
          <w:numId w:val="0"/>
        </w:numPr>
        <w:spacing w:line="360" w:lineRule="auto"/>
        <w:ind w:firstLine="1176" w:firstLineChars="400"/>
        <w:jc w:val="both"/>
        <w:rPr>
          <w:rFonts w:hint="default" w:asciiTheme="minorEastAsia" w:hAnsiTheme="minorEastAsia" w:cstheme="minorEastAsia"/>
          <w:b w:val="0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  <w:t>第四，申请书要写得朴实、庄重，对于正文中各部分的内容可根据自己的实际情况掌握。</w:t>
      </w:r>
    </w:p>
    <w:p>
      <w:pPr>
        <w:numPr>
          <w:ilvl w:val="0"/>
          <w:numId w:val="0"/>
        </w:numPr>
        <w:spacing w:line="360" w:lineRule="auto"/>
        <w:ind w:firstLine="1176" w:firstLineChars="400"/>
        <w:jc w:val="both"/>
        <w:rPr>
          <w:rFonts w:hint="default" w:asciiTheme="minorEastAsia" w:hAnsiTheme="minorEastAsia" w:cstheme="minorEastAsia"/>
          <w:b w:val="0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入党积极分子的确定和考察培养</w:t>
      </w:r>
    </w:p>
    <w:p>
      <w:pPr>
        <w:numPr>
          <w:ilvl w:val="0"/>
          <w:numId w:val="6"/>
        </w:numPr>
        <w:spacing w:line="360" w:lineRule="auto"/>
        <w:ind w:left="420" w:leftChars="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把握四个重点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1.确定入党积极分子——“两推一备案”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：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●两推：党员推荐、群团组织推优，由支部委员会研究决定。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●一备案：推荐或推优结果经党支部委员会研究决定后，报所属党总支备案，直属党支部向党委组织部备案。</w:t>
      </w:r>
    </w:p>
    <w:p>
      <w:pPr>
        <w:numPr>
          <w:ilvl w:val="0"/>
          <w:numId w:val="0"/>
        </w:numPr>
        <w:spacing w:line="360" w:lineRule="auto"/>
        <w:ind w:left="69" w:leftChars="33" w:firstLine="1120" w:firstLineChars="40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2.指定培养联系人：在入党申请人被确定为入党积极分子后，党组织应当指定1-2名正式党员作入党积极分子的培养联系人。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3.对入党积极分子培养教育的形式：吸收入党积极分子听党   课、参加党员发展会等党内有关活动，给他们分配一定的社会工作、  集中培训等，每学期至少2次。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4. 对入党积极分子考察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：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●考察的具体内容：考察政治立场、思想觉悟、工作表现、组织纪律观念、群众观念，考察积极分子本人的历史、家庭主要成员和与其关系密切的主要社会关系情况。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●考察的具体要求：入党积极分子要经常向党组织汇报思想、学习和工作情况，每季度向党组织提交一份书面思想汇报；党支部每半年对入党积极分子进行一次考察，并将考察情况填入《入党积极分子考察表》；基层党委每年对入党积极分子队伍状况做一次分析。</w:t>
      </w:r>
    </w:p>
    <w:p>
      <w:pPr>
        <w:numPr>
          <w:ilvl w:val="0"/>
          <w:numId w:val="0"/>
        </w:numPr>
        <w:spacing w:line="360" w:lineRule="auto"/>
        <w:ind w:leftChars="0" w:firstLine="560" w:firstLineChars="200"/>
        <w:jc w:val="both"/>
        <w:rPr>
          <w:rFonts w:hint="default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（二）思想汇报撰写的要点</w:t>
      </w:r>
    </w:p>
    <w:p>
      <w:pPr>
        <w:numPr>
          <w:ilvl w:val="0"/>
          <w:numId w:val="0"/>
        </w:numPr>
        <w:spacing w:line="360" w:lineRule="auto"/>
        <w:ind w:left="420" w:leftChars="0" w:firstLine="840" w:firstLineChars="300"/>
        <w:jc w:val="both"/>
        <w:rPr>
          <w:rFonts w:hint="default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1.主要内容：</w:t>
      </w:r>
    </w:p>
    <w:p>
      <w:pPr>
        <w:numPr>
          <w:ilvl w:val="0"/>
          <w:numId w:val="0"/>
        </w:numPr>
        <w:spacing w:line="360" w:lineRule="auto"/>
        <w:ind w:left="420" w:leftChars="0"/>
        <w:jc w:val="both"/>
        <w:rPr>
          <w:rFonts w:hint="default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第一，自己提出申请后的思想变化情况，学习、工作、生活中碰到的问题、困惑；</w:t>
      </w:r>
    </w:p>
    <w:p>
      <w:pPr>
        <w:numPr>
          <w:ilvl w:val="0"/>
          <w:numId w:val="0"/>
        </w:numPr>
        <w:spacing w:line="360" w:lineRule="auto"/>
        <w:ind w:left="420" w:leftChars="0"/>
        <w:jc w:val="both"/>
        <w:rPr>
          <w:rFonts w:hint="default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第二，对党的路线方针政策和一些具体措施的看法；</w:t>
      </w:r>
    </w:p>
    <w:p>
      <w:pPr>
        <w:numPr>
          <w:ilvl w:val="0"/>
          <w:numId w:val="0"/>
        </w:numPr>
        <w:spacing w:line="360" w:lineRule="auto"/>
        <w:ind w:left="420" w:leftChars="0"/>
        <w:jc w:val="both"/>
        <w:rPr>
          <w:rFonts w:hint="default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第三，学习一些重要文件，参加一些重大活动的体会；</w:t>
      </w:r>
    </w:p>
    <w:p>
      <w:pPr>
        <w:numPr>
          <w:ilvl w:val="0"/>
          <w:numId w:val="0"/>
        </w:numPr>
        <w:spacing w:line="360" w:lineRule="auto"/>
        <w:ind w:left="420" w:leftChars="0"/>
        <w:jc w:val="both"/>
        <w:rPr>
          <w:rFonts w:hint="default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第四，对近期发生的重大事件的认识和态度等。</w:t>
      </w:r>
    </w:p>
    <w:p>
      <w:pPr>
        <w:numPr>
          <w:ilvl w:val="0"/>
          <w:numId w:val="0"/>
        </w:numPr>
        <w:spacing w:line="360" w:lineRule="auto"/>
        <w:ind w:left="420" w:leftChars="0" w:firstLine="560" w:firstLineChars="200"/>
        <w:jc w:val="both"/>
        <w:rPr>
          <w:rFonts w:hint="default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2.提交时间：应该及时向党组织汇报思想。不能等、不能拖。只有这样，才能使党组织及时掌握自己最新的思想动态，有针对性地开展思想教育工作。</w:t>
      </w:r>
    </w:p>
    <w:p>
      <w:pPr>
        <w:numPr>
          <w:ilvl w:val="0"/>
          <w:numId w:val="0"/>
        </w:numPr>
        <w:spacing w:line="360" w:lineRule="auto"/>
        <w:ind w:left="420" w:leftChars="0" w:firstLine="560" w:firstLineChars="200"/>
        <w:jc w:val="both"/>
        <w:rPr>
          <w:rFonts w:hint="default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3.注意事项：写思想汇报应该注意汇报自己的真实思想，自己怎么想的，就怎么写。要敢于暴露自己的缺点和不足。切忌东抄西摘，空话、套话连篇。</w:t>
      </w:r>
    </w:p>
    <w:p>
      <w:pPr>
        <w:numPr>
          <w:ilvl w:val="0"/>
          <w:numId w:val="0"/>
        </w:numPr>
        <w:spacing w:line="360" w:lineRule="auto"/>
        <w:ind w:left="420" w:leftChars="0" w:firstLine="560" w:firstLineChars="200"/>
        <w:jc w:val="both"/>
        <w:rPr>
          <w:rFonts w:hint="default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both"/>
        <w:rPr>
          <w:rFonts w:hint="eastAsia" w:asciiTheme="minorEastAsia" w:hAnsiTheme="minorEastAsia" w:cstheme="minorEastAsia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预备党员接收</w:t>
      </w:r>
    </w:p>
    <w:p>
      <w:pPr>
        <w:numPr>
          <w:ilvl w:val="0"/>
          <w:numId w:val="0"/>
        </w:numPr>
        <w:spacing w:line="360" w:lineRule="auto"/>
        <w:ind w:leftChars="0" w:firstLine="560" w:firstLine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（一）把握十个重点</w:t>
      </w:r>
    </w:p>
    <w:p>
      <w:pPr>
        <w:numPr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1.对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发展对象进行严格审查：支部委员会应当对发展对象进行严格审查，经集体讨论认为合格并公示后，报具有审批权限的基层党委预审。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2.基层党委预审：基层党委对发展对象的条件、培养教育情况等进行审查，根据需要听取执纪执法等相关部门的意见。审查结果以书面形式通知党支部，并发放《入党志愿书》。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●发展对象未来三个月内将离开工作、学习单位的，一般不办理接收预备党员的手续。 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●按上级要求，原则上毕业班不再发展党员。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3.对发展对象进行公示：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●公示对象：拟提交支部大会讨论的预备党员发展对象。 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公示内容：公示对象的姓名、性别、年龄、民族、文化程度，简历、思想政治表现、工作或学习情况；被确定为积极分子和列为发展对象的时间、政审及培训情况；培养考察情况；公示的起止日期；党总支（直属党支部）负责接待反映公示对象问题的联系人、联系电话、电子信箱等。 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●公示时间：5个工作日。 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●公示范围：一般为发展对象学习和工作的基层单位。学生中的发展对象在本院系(所)办公室、学生宿舍同时公示。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4.填写《入党志愿书》：党支部负责人和入党介绍人指导发展对象撰写自传（亲笔签名）、填写《入党志愿书》。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●入党志愿书：</w:t>
      </w:r>
    </w:p>
    <w:p>
      <w:pPr>
        <w:numPr>
          <w:ilvl w:val="0"/>
          <w:numId w:val="7"/>
        </w:numPr>
        <w:spacing w:line="360" w:lineRule="auto"/>
        <w:ind w:left="0" w:leftChars="0" w:firstLine="1138" w:firstLineChars="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《中国共产党入党志愿书》是党组织接收和审批新党员的主要依据。申请入党的同志，经过党组织一定时间的培养、教育和考察以后，党组织认为其入党的条件已经成熟，就会发给《中国共产党入党志愿书》，让申请人填写，正式履行入党的手续；</w:t>
      </w:r>
    </w:p>
    <w:p>
      <w:pPr>
        <w:numPr>
          <w:ilvl w:val="0"/>
          <w:numId w:val="7"/>
        </w:numPr>
        <w:spacing w:line="360" w:lineRule="auto"/>
        <w:ind w:left="0" w:leftChars="0" w:firstLine="1138" w:firstLineChars="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入党志愿书中包含个人基本信息、入党志愿、党组织考察意见等多项内容，是党员的重要档案依据。</w:t>
      </w:r>
    </w:p>
    <w:p>
      <w:pPr>
        <w:numPr>
          <w:numId w:val="0"/>
        </w:numPr>
        <w:tabs>
          <w:tab w:val="left" w:pos="0"/>
        </w:tabs>
        <w:spacing w:line="360" w:lineRule="auto"/>
        <w:ind w:left="1138" w:leftChars="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5.召开支部大会讨论接收预备党员的注意事项：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●召开讨论接收预备党员的支部大会，有表决权的到会人数必须超过应到会有表决权人数的半数。 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●申请人及入党介绍人必须参加支部大会。如一名介绍人不能出席会议，但在会前已将被介绍人的情况向支部作了负责的报告，可以召开支部大会。 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●参会人员着装得体，干净整洁，会场悬挂党旗、庄重严肃。 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●讨论两个以上的发展对象入党时，必须逐个讨论和表决。 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●一次支部大会讨论接收预备党员的人数最多不能超过4人。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6. 发展会结束后党支部应完成的工作：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●认真、如实填写支部大会通过接收申请人为预备党员决议。 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●在发展会结束两周内整理好发展对象的材料，经支部书记审核后送学院党委（党总支）审批（审议）。 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●整理送审材料，包括12种：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①发展对象原始入党申请书；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②自转；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③介绍人（两人签字）写的全面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介绍材料（或党支部综合考察报告）；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④政治审查综合报告；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⑤外调材料；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⑥入党志愿书；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⑦入党积极分子推荐表；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⑧入党积极分子考察表；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⑨培训班结业证书复印件；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⑩思想汇报（至少4份）；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⑪支部大会讨论纪录；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⑫票决汇总表。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7.审批权限：预备党员必须由学校党委、院系党委审批，党总支、直属党支部不能审批预备党员，但应当对支部大会通过接收的预备党员进行审议。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8.指派专人谈话：党委审批前，应当指派党委委员或组织员同发展对象谈话，并在《入党志愿书》相应栏目中签署谈话情况和对申请人入党的意见。注：党总支和党支部不能指派专人同发展对象谈话；谈话时间必须安排在党员发展会之后党委审批之前。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9.审批时限：党委对党支部上报的接收预备党员的决议，应当在三个月内审批，如遇特殊情况可适当延长审批时间，但不得超过六个月。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10.预备党员备案：院系党委审批后，应于审批一周内向党委组织部备案；学校党委审批后，应于审批一周内向北京市委教育工委组织处备案。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both"/>
        <w:rPr>
          <w:rFonts w:hint="default" w:asciiTheme="minorEastAsia" w:hAnsiTheme="minorEastAsia" w:cstheme="minorEastAsia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预备党员的教育、考察和转正</w:t>
      </w:r>
    </w:p>
    <w:p>
      <w:pPr>
        <w:numPr>
          <w:ilvl w:val="0"/>
          <w:numId w:val="8"/>
        </w:numPr>
        <w:spacing w:line="360" w:lineRule="auto"/>
        <w:ind w:leftChars="0" w:firstLine="560" w:firstLine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把握七个重点</w:t>
      </w: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1.对预备党员进行教育和考察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：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●编入党支部：党组织应当及时将上级党委批准的预备党员编入党支部和党小组，对预备党员继续进行教育和考察。 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●进行入党宣誓：预备党员必须面向党旗进行入党宣誓。入党宣誓仪式，一般由基层党委或党支部（党总支）组织进行。 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●对党员进行教育和考察：党组织应当通过党的组织生活、听取本人汇报、个别谈心、集中培训、实践锻炼等方式，对预备党员进行教育和考察，每半年填写预备党员考察表。 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●一季度上交一份思想汇报：预备党员每三个月要将自己的政治思想、业务学习、本职工作、社会工作等方面的情况进行一次全面的书面总结汇报，上交党支部。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2.预备党员转正注意事项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：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●预备党员的预备期为一年。从支部大会通过其为预备党员之日算起。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●预备党员预备期满，党支部应当及时讨论其能否转为正式党员。 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认真履行党员义务、具备党员条件的，应当按期转为正式党员；需要继续考察和教育的，可以延长一次预备期，延长时间不能少于半年，最长不超过一年；不履行党员义务、不具备党员条件的，应当取消其预备党员资格。 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●预备党员转为正式党员、延长预备期或取消预备党员资格，应当经支部大会讨论通过和上级党组织批准。 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●基层党组织对转入的预备党员，在其预备期满时，如认为有必要，可推迟讨论其转正问题，推迟时间不超过六个月。转为正式党员的，其转正时间自预备期满之日算起。推迟时间超过三个月的，由党委（党总支）出具推迟转正说明，存入档案。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3.预备党员转正的手续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：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●本人提前1个月向党支部提出书面转正申请。 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●党支部征求党员和群众的意见。 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●支部委员会审查。 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●支部大会讨论、表决通过。 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●报上级党委审批。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4.预备党员转正会议的程序：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●奏唱《国际歌》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●申请转正的预备党员向支部大会提出转正申请。 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●支委会介绍申请人在预备期间的表现及教育、考察情况，提交支部大会讨论。 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●与会党员讨论并发表意见。 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●正式党员进行表决，表决应采取无记名投票的方式进行。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●支委会根据表决结果做出决议。 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●支委会将党支部大会决议填入《入党志愿书》，党支部书记签名，并及时上报上级党组织审批。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5.转正会结束后党支部应完成的工作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：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●认真、如实填写支部大会通过预备党员转为正式党员的决议。 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●在转正会结束两周内整理好预备党员的材料，经支部书记审核后送学院党委（党总支）审批（审议）。 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●送审材料包括：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①入党志愿书；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②转正申请书；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③预备期间的四份思想汇报；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④预备党员考察表；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⑤支部大会讨论记录；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⑥票决汇总表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6.审批权限：预备党员必须由学校党委、院系党委审批，党总支、直属党支部不能审批预备党员，但应当对支部大会通过接收的预备党员进行审议。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1120" w:firstLineChars="4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7.档案存放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：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●预备党员转正后，党支部应当及时将其《入党志愿书》、入党申请书、政治审查材料、转正申请书和培养教育考察材料等，交党委、党总支存入本人人事档案。 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●无人事档案的，建立党员档案，由所在基层党委或党委组织部门保存。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both"/>
        <w:rPr>
          <w:rFonts w:hint="eastAsia" w:asciiTheme="minorEastAsia" w:hAnsiTheme="minorEastAsia" w:cstheme="minorEastAsia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学生党组织关系转接事宜</w:t>
      </w:r>
    </w:p>
    <w:p>
      <w:pPr>
        <w:numPr>
          <w:ilvl w:val="0"/>
          <w:numId w:val="0"/>
        </w:numPr>
        <w:spacing w:line="360" w:lineRule="auto"/>
        <w:ind w:leftChars="0" w:firstLine="560" w:firstLineChars="2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1.对预备党员进行教育和考察：</w:t>
      </w:r>
    </w:p>
    <w:p>
      <w:pPr>
        <w:numPr>
          <w:ilvl w:val="0"/>
          <w:numId w:val="0"/>
        </w:numPr>
        <w:spacing w:line="360" w:lineRule="auto"/>
        <w:ind w:leftChars="0" w:firstLine="840" w:firstLineChars="3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●编入党支部：党组织应当及时将上级党委批准的预备党员编入党支部和党小组，对预备党员继续进行教育和考察。 </w:t>
      </w:r>
    </w:p>
    <w:p>
      <w:pPr>
        <w:numPr>
          <w:ilvl w:val="0"/>
          <w:numId w:val="0"/>
        </w:numPr>
        <w:spacing w:line="360" w:lineRule="auto"/>
        <w:ind w:leftChars="0" w:firstLine="840" w:firstLineChars="3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●进行入党宣誓：预备党员必须面向党旗进行入党宣誓。入党宣誓仪式，一般由基层党委或党支部（党总支）组织进行。 </w:t>
      </w:r>
    </w:p>
    <w:p>
      <w:pPr>
        <w:numPr>
          <w:ilvl w:val="0"/>
          <w:numId w:val="0"/>
        </w:numPr>
        <w:spacing w:line="360" w:lineRule="auto"/>
        <w:ind w:leftChars="0" w:firstLine="840" w:firstLineChars="3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●对党员进行教育和考察：党组织应当通过党的组织生活、听取本人汇报、个别谈心、集中培训、实践锻炼等方式，对预备党员进行教育和考察，每半年填写预备党员考察表。 </w:t>
      </w:r>
    </w:p>
    <w:p>
      <w:pPr>
        <w:numPr>
          <w:ilvl w:val="0"/>
          <w:numId w:val="0"/>
        </w:numPr>
        <w:spacing w:line="360" w:lineRule="auto"/>
        <w:ind w:leftChars="0" w:firstLine="840" w:firstLineChars="3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●一季度上交一份思想汇报：预备党员每三个月要将自己的政治思想、业务学习、本职工作、社会工作等方面的情况进行一次全面的书面总结汇报，上交党支部。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 w:firstLine="560" w:firstLineChars="2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2.预备党员转正注意事项：</w:t>
      </w:r>
    </w:p>
    <w:p>
      <w:pPr>
        <w:numPr>
          <w:ilvl w:val="0"/>
          <w:numId w:val="0"/>
        </w:numPr>
        <w:spacing w:line="360" w:lineRule="auto"/>
        <w:ind w:leftChars="0" w:firstLine="840" w:firstLineChars="3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●预备党员的预备期为一年。从支部大会通过其为预备党员之日算起。</w:t>
      </w:r>
    </w:p>
    <w:p>
      <w:pPr>
        <w:numPr>
          <w:ilvl w:val="0"/>
          <w:numId w:val="0"/>
        </w:numPr>
        <w:spacing w:line="360" w:lineRule="auto"/>
        <w:ind w:leftChars="0" w:firstLine="840" w:firstLineChars="3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●预备党员预备期满，党支部应当及时讨论其能否转为正式党员。 </w:t>
      </w:r>
    </w:p>
    <w:p>
      <w:pPr>
        <w:numPr>
          <w:ilvl w:val="0"/>
          <w:numId w:val="0"/>
        </w:numPr>
        <w:spacing w:line="360" w:lineRule="auto"/>
        <w:ind w:leftChars="0" w:firstLine="840" w:firstLineChars="3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认真履行党员义务、具备党员条件的，应当按期转为正式党员；需要继续考察和教育的，可以延长一次预备期，延长时间不能少于半年，最长不超过一年；不履行党员义务、不具备党员条件的，应当取消其预备党员资格。 </w:t>
      </w:r>
    </w:p>
    <w:p>
      <w:pPr>
        <w:numPr>
          <w:ilvl w:val="0"/>
          <w:numId w:val="0"/>
        </w:numPr>
        <w:spacing w:line="360" w:lineRule="auto"/>
        <w:ind w:leftChars="0" w:firstLine="840" w:firstLineChars="3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●预备党员转为正式党员、延长预备期或取消预备党员资格，应当经支部大会讨论通过和上级党组织批准。 </w:t>
      </w:r>
    </w:p>
    <w:p>
      <w:pPr>
        <w:numPr>
          <w:ilvl w:val="0"/>
          <w:numId w:val="0"/>
        </w:numPr>
        <w:spacing w:line="360" w:lineRule="auto"/>
        <w:ind w:leftChars="0" w:firstLine="840" w:firstLineChars="3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●基层党组织对转入的预备党员，在其预备期满时，如认为有必要，可推迟讨论其转正问题，推迟时间不超过六个月。转为正式党员的，其转正时间自预备期满之日算起。推迟时间超过三个月的，由党委（党总支）出具推迟转正说明，存入档案。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 w:firstLine="560" w:firstLineChars="2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3.预备党员转正的手续：</w:t>
      </w:r>
    </w:p>
    <w:p>
      <w:pPr>
        <w:numPr>
          <w:ilvl w:val="0"/>
          <w:numId w:val="0"/>
        </w:numPr>
        <w:spacing w:line="360" w:lineRule="auto"/>
        <w:ind w:leftChars="0" w:firstLine="840" w:firstLineChars="3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●本人提前1个月向党支部提出书面转正申请。 </w:t>
      </w:r>
    </w:p>
    <w:p>
      <w:pPr>
        <w:numPr>
          <w:ilvl w:val="0"/>
          <w:numId w:val="0"/>
        </w:numPr>
        <w:spacing w:line="360" w:lineRule="auto"/>
        <w:ind w:leftChars="0" w:firstLine="840" w:firstLineChars="3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●党支部征求党员和群众的意见。 </w:t>
      </w:r>
    </w:p>
    <w:p>
      <w:pPr>
        <w:numPr>
          <w:ilvl w:val="0"/>
          <w:numId w:val="0"/>
        </w:numPr>
        <w:spacing w:line="360" w:lineRule="auto"/>
        <w:ind w:leftChars="0" w:firstLine="840" w:firstLineChars="3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●支部委员会审查。 </w:t>
      </w:r>
    </w:p>
    <w:p>
      <w:pPr>
        <w:numPr>
          <w:ilvl w:val="0"/>
          <w:numId w:val="0"/>
        </w:numPr>
        <w:spacing w:line="360" w:lineRule="auto"/>
        <w:ind w:leftChars="0" w:firstLine="840" w:firstLineChars="3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●支部大会讨论、表决通过。 </w:t>
      </w:r>
    </w:p>
    <w:p>
      <w:pPr>
        <w:numPr>
          <w:ilvl w:val="0"/>
          <w:numId w:val="0"/>
        </w:numPr>
        <w:spacing w:line="360" w:lineRule="auto"/>
        <w:ind w:leftChars="0" w:firstLine="840" w:firstLineChars="3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●报上级党委审批。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 w:firstLine="560" w:firstLineChars="2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4.预备党员转正会议的程序：</w:t>
      </w:r>
    </w:p>
    <w:p>
      <w:pPr>
        <w:numPr>
          <w:ilvl w:val="0"/>
          <w:numId w:val="0"/>
        </w:numPr>
        <w:spacing w:line="360" w:lineRule="auto"/>
        <w:ind w:leftChars="0" w:firstLine="840" w:firstLineChars="3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●奏唱《国际歌》</w:t>
      </w:r>
    </w:p>
    <w:p>
      <w:pPr>
        <w:numPr>
          <w:ilvl w:val="0"/>
          <w:numId w:val="0"/>
        </w:numPr>
        <w:spacing w:line="360" w:lineRule="auto"/>
        <w:ind w:leftChars="0" w:firstLine="840" w:firstLineChars="3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●申请转正的预备党员向支部大会提出转正申请。 </w:t>
      </w:r>
    </w:p>
    <w:p>
      <w:pPr>
        <w:numPr>
          <w:ilvl w:val="0"/>
          <w:numId w:val="0"/>
        </w:numPr>
        <w:spacing w:line="360" w:lineRule="auto"/>
        <w:ind w:leftChars="0" w:firstLine="840" w:firstLineChars="3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●支委会介绍申请人在预备期间的表现及教育、考察情况，提交支部大会讨论。 </w:t>
      </w:r>
    </w:p>
    <w:p>
      <w:pPr>
        <w:numPr>
          <w:ilvl w:val="0"/>
          <w:numId w:val="0"/>
        </w:numPr>
        <w:spacing w:line="360" w:lineRule="auto"/>
        <w:ind w:leftChars="0" w:firstLine="840" w:firstLineChars="3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●与会党员讨论并发表意见。 </w:t>
      </w:r>
    </w:p>
    <w:p>
      <w:pPr>
        <w:numPr>
          <w:ilvl w:val="0"/>
          <w:numId w:val="0"/>
        </w:numPr>
        <w:spacing w:line="360" w:lineRule="auto"/>
        <w:ind w:leftChars="0" w:firstLine="840" w:firstLineChars="3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●正式党员进行表决，表决应采取无记名投票的方式进行。</w:t>
      </w:r>
    </w:p>
    <w:p>
      <w:pPr>
        <w:numPr>
          <w:ilvl w:val="0"/>
          <w:numId w:val="0"/>
        </w:numPr>
        <w:spacing w:line="360" w:lineRule="auto"/>
        <w:ind w:leftChars="0" w:firstLine="840" w:firstLineChars="3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●支委会根据表决结果做出决议。 </w:t>
      </w:r>
    </w:p>
    <w:p>
      <w:pPr>
        <w:numPr>
          <w:ilvl w:val="0"/>
          <w:numId w:val="0"/>
        </w:numPr>
        <w:spacing w:line="360" w:lineRule="auto"/>
        <w:ind w:leftChars="0" w:firstLine="840" w:firstLineChars="3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●支委会将党支部大会决议填入《入党志愿书》，党支部书记签名，并及时上报上级党组织审批。</w:t>
      </w:r>
    </w:p>
    <w:p>
      <w:pPr>
        <w:numPr>
          <w:ilvl w:val="0"/>
          <w:numId w:val="0"/>
        </w:numPr>
        <w:spacing w:line="360" w:lineRule="auto"/>
        <w:ind w:leftChars="0" w:firstLine="840" w:firstLineChars="3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 w:firstLine="560" w:firstLineChars="2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5.转正会结束后党支部应完成的工作：</w:t>
      </w:r>
    </w:p>
    <w:p>
      <w:pPr>
        <w:numPr>
          <w:ilvl w:val="0"/>
          <w:numId w:val="0"/>
        </w:numPr>
        <w:spacing w:line="360" w:lineRule="auto"/>
        <w:ind w:leftChars="0" w:firstLine="840" w:firstLineChars="3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●认真、如实填写支部大会通过预备党员转为正式党员的决议。 </w:t>
      </w:r>
    </w:p>
    <w:p>
      <w:pPr>
        <w:numPr>
          <w:ilvl w:val="0"/>
          <w:numId w:val="0"/>
        </w:numPr>
        <w:spacing w:line="360" w:lineRule="auto"/>
        <w:ind w:leftChars="0" w:firstLine="840" w:firstLineChars="3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●在转正会结束两周内整理好预备党员的材料，经支部书记审核后送学院党委（党总支）审批（审议）。 </w:t>
      </w:r>
    </w:p>
    <w:p>
      <w:pPr>
        <w:numPr>
          <w:ilvl w:val="0"/>
          <w:numId w:val="0"/>
        </w:numPr>
        <w:spacing w:line="360" w:lineRule="auto"/>
        <w:ind w:leftChars="0" w:firstLine="840" w:firstLineChars="3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●送审材料包括：</w:t>
      </w:r>
    </w:p>
    <w:p>
      <w:pPr>
        <w:numPr>
          <w:ilvl w:val="0"/>
          <w:numId w:val="0"/>
        </w:numPr>
        <w:spacing w:line="360" w:lineRule="auto"/>
        <w:ind w:leftChars="0"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①入党志愿书；</w:t>
      </w:r>
    </w:p>
    <w:p>
      <w:pPr>
        <w:numPr>
          <w:ilvl w:val="0"/>
          <w:numId w:val="0"/>
        </w:numPr>
        <w:spacing w:line="360" w:lineRule="auto"/>
        <w:ind w:leftChars="0"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②转正申请书；</w:t>
      </w:r>
    </w:p>
    <w:p>
      <w:pPr>
        <w:numPr>
          <w:ilvl w:val="0"/>
          <w:numId w:val="0"/>
        </w:numPr>
        <w:spacing w:line="360" w:lineRule="auto"/>
        <w:ind w:leftChars="0"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③预备期间的四份思想汇报；</w:t>
      </w:r>
    </w:p>
    <w:p>
      <w:pPr>
        <w:numPr>
          <w:ilvl w:val="0"/>
          <w:numId w:val="0"/>
        </w:numPr>
        <w:spacing w:line="360" w:lineRule="auto"/>
        <w:ind w:leftChars="0"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④预备党员考察表；</w:t>
      </w:r>
    </w:p>
    <w:p>
      <w:pPr>
        <w:numPr>
          <w:ilvl w:val="0"/>
          <w:numId w:val="0"/>
        </w:numPr>
        <w:spacing w:line="360" w:lineRule="auto"/>
        <w:ind w:leftChars="0"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⑤支部大会讨论记录；</w:t>
      </w:r>
    </w:p>
    <w:p>
      <w:pPr>
        <w:numPr>
          <w:ilvl w:val="0"/>
          <w:numId w:val="0"/>
        </w:numPr>
        <w:spacing w:line="360" w:lineRule="auto"/>
        <w:ind w:leftChars="0"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⑥票决汇总表</w:t>
      </w:r>
    </w:p>
    <w:p>
      <w:pPr>
        <w:numPr>
          <w:ilvl w:val="0"/>
          <w:numId w:val="0"/>
        </w:numPr>
        <w:spacing w:line="360" w:lineRule="auto"/>
        <w:ind w:leftChars="0"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 w:firstLine="560" w:firstLineChars="2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6.审批权限：预备党员必须由学校党委、院系党委审批，党总支、直属党支部不能审批预备党员，但应当对支部大会通过接收的预备党员进行审议。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 w:firstLine="560" w:firstLineChars="2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7.档案存放：</w:t>
      </w:r>
    </w:p>
    <w:p>
      <w:pPr>
        <w:numPr>
          <w:ilvl w:val="0"/>
          <w:numId w:val="0"/>
        </w:numPr>
        <w:spacing w:line="360" w:lineRule="auto"/>
        <w:ind w:leftChars="0" w:firstLine="840" w:firstLineChars="3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●预备党员转正后，党支部应当及时将其《入党志愿书》、入党申请书、政治审查材料、转正申请书和培养教育考察材料等，交党委、党总支存入本人人事档案。 </w:t>
      </w:r>
    </w:p>
    <w:p>
      <w:pPr>
        <w:numPr>
          <w:ilvl w:val="0"/>
          <w:numId w:val="0"/>
        </w:numPr>
        <w:spacing w:line="360" w:lineRule="auto"/>
        <w:ind w:leftChars="0" w:firstLine="840" w:firstLineChars="3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●无人事档案的，建立党员档案，由所在基层党委或党委组织部门保存。</w:t>
      </w:r>
    </w:p>
    <w:p>
      <w:pPr>
        <w:numPr>
          <w:ilvl w:val="0"/>
          <w:numId w:val="0"/>
        </w:numPr>
        <w:spacing w:line="360" w:lineRule="auto"/>
        <w:ind w:leftChars="0" w:firstLine="840" w:firstLineChars="3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 w:firstLine="840" w:firstLineChars="3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both"/>
        <w:rPr>
          <w:rFonts w:hint="eastAsia" w:asciiTheme="minorEastAsia" w:hAnsiTheme="minorEastAsia" w:cstheme="minorEastAsia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大学生申请入党过程中的注意事项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1.端正入党动机：入党动机是激励大学生入党的主观动因，决定着入党后的表现。深入思考为什么要入党，树立正确的入党动机是争取入党的首要问题。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 w:firstLine="560" w:firstLineChars="2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2.学习党的知识：党的知识包括党章党规党纪、党史党情以及党的重大方针政策等内容，大学生申请入党的过程中，必须主动学习党的知识，加深对党的了解，从而保持对党的正确认识和理解，为坚定理想信念、争做合格党员奠定坚实的基础。</w:t>
      </w:r>
    </w:p>
    <w:p>
      <w:pPr>
        <w:numPr>
          <w:ilvl w:val="0"/>
          <w:numId w:val="0"/>
        </w:numPr>
        <w:spacing w:line="360" w:lineRule="auto"/>
        <w:ind w:leftChars="0" w:firstLine="560" w:firstLineChars="2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 w:firstLine="560" w:firstLineChars="20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3.规范入党程序：入党流程是党员发展的规范性要求，是每一名党员发展所必须经过的规范程序，大学生申请入党的过程中，必须严格遵守党员发展程序，规范档案材料的形成、存放以及党组织关系的转接等各项事宜。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Theme="minorEastAsia" w:hAnsiTheme="minorEastAsia" w:cstheme="minorEastAsia"/>
          <w:b/>
          <w:bCs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default" w:asciiTheme="minorEastAsia" w:hAnsi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default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/>
          <w:b/>
          <w:bCs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1176" w:firstLineChars="400"/>
        <w:jc w:val="both"/>
        <w:rPr>
          <w:rFonts w:hint="default" w:asciiTheme="minorEastAsia" w:hAnsiTheme="minorEastAsia" w:cstheme="minorEastAsia"/>
          <w:b w:val="0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200"/>
        <w:rPr>
          <w:rFonts w:hint="default" w:asciiTheme="minorEastAsia" w:hAnsiTheme="minorEastAsia" w:cstheme="minorEastAsia"/>
          <w:b w:val="0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</w:pPr>
    </w:p>
    <w:p>
      <w:pPr>
        <w:spacing w:line="360" w:lineRule="auto"/>
        <w:ind w:left="0" w:leftChars="0"/>
        <w:rPr>
          <w:rFonts w:hint="eastAsia"/>
          <w:lang w:val="en-US" w:eastAsia="zh-CN"/>
        </w:rPr>
      </w:pPr>
    </w:p>
    <w:p>
      <w:pPr>
        <w:pStyle w:val="2"/>
        <w:keepNext/>
        <w:keepLines/>
        <w:widowControl w:val="0"/>
        <w:numPr>
          <w:ilvl w:val="0"/>
          <w:numId w:val="0"/>
        </w:numPr>
        <w:bidi w:val="0"/>
        <w:spacing w:before="340" w:beforeLines="0" w:beforeAutospacing="0" w:after="330" w:afterLines="0" w:afterAutospacing="0" w:line="360" w:lineRule="auto"/>
        <w:jc w:val="both"/>
        <w:outlineLvl w:val="0"/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bidi w:val="0"/>
        <w:spacing w:line="360" w:lineRule="auto"/>
        <w:ind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E4269F"/>
    <w:multiLevelType w:val="singleLevel"/>
    <w:tmpl w:val="99E4269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B36BAA60"/>
    <w:multiLevelType w:val="singleLevel"/>
    <w:tmpl w:val="B36BAA60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D58C6C6E"/>
    <w:multiLevelType w:val="singleLevel"/>
    <w:tmpl w:val="D58C6C6E"/>
    <w:lvl w:ilvl="0" w:tentative="0">
      <w:start w:val="1"/>
      <w:numFmt w:val="decimalEnclosedCircleChinese"/>
      <w:suff w:val="nothing"/>
      <w:lvlText w:val="%1　"/>
      <w:lvlJc w:val="left"/>
      <w:pPr>
        <w:tabs>
          <w:tab w:val="left" w:pos="0"/>
        </w:tabs>
        <w:ind w:left="0" w:firstLine="1138"/>
      </w:pPr>
      <w:rPr>
        <w:rFonts w:hint="eastAsia"/>
      </w:rPr>
    </w:lvl>
  </w:abstractNum>
  <w:abstractNum w:abstractNumId="3">
    <w:nsid w:val="E89EBA99"/>
    <w:multiLevelType w:val="singleLevel"/>
    <w:tmpl w:val="E89EBA9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05D1F6AE"/>
    <w:multiLevelType w:val="multilevel"/>
    <w:tmpl w:val="05D1F6AE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5">
    <w:nsid w:val="0AEC87B9"/>
    <w:multiLevelType w:val="singleLevel"/>
    <w:tmpl w:val="0AEC87B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11771A7F"/>
    <w:multiLevelType w:val="singleLevel"/>
    <w:tmpl w:val="11771A7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2D88D289"/>
    <w:multiLevelType w:val="singleLevel"/>
    <w:tmpl w:val="2D88D28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E580F"/>
    <w:rsid w:val="46133E8E"/>
    <w:rsid w:val="48FE580F"/>
    <w:rsid w:val="6861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Strong"/>
    <w:basedOn w:val="1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2020-04-02T02:08:00Z</dcterms:created>
  <dc:creator>我飘向北方</dc:creator>
  <cp:lastModifiedBy>我飘向北方</cp:lastModifiedBy>
  <dcterms:modified xsi:type="dcterms:W3CDTF">2020-04-02T03:42:33Z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