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69" w:rsidRDefault="005B4469" w:rsidP="004C6F35">
      <w:pPr>
        <w:adjustRightInd w:val="0"/>
        <w:snapToGrid w:val="0"/>
        <w:spacing w:line="360" w:lineRule="atLeast"/>
        <w:jc w:val="center"/>
        <w:rPr>
          <w:b/>
          <w:sz w:val="36"/>
        </w:rPr>
      </w:pPr>
    </w:p>
    <w:p w:rsidR="000A6197" w:rsidRDefault="000A6197" w:rsidP="004C6F35">
      <w:pPr>
        <w:adjustRightInd w:val="0"/>
        <w:snapToGrid w:val="0"/>
        <w:spacing w:line="360" w:lineRule="atLeast"/>
        <w:jc w:val="center"/>
        <w:rPr>
          <w:b/>
          <w:sz w:val="36"/>
        </w:rPr>
      </w:pPr>
    </w:p>
    <w:p w:rsidR="00B1461D" w:rsidRPr="001049F5" w:rsidRDefault="001049F5" w:rsidP="004C6F35">
      <w:pPr>
        <w:adjustRightInd w:val="0"/>
        <w:snapToGrid w:val="0"/>
        <w:spacing w:line="360" w:lineRule="atLeast"/>
        <w:jc w:val="center"/>
        <w:rPr>
          <w:b/>
          <w:sz w:val="36"/>
        </w:rPr>
      </w:pPr>
      <w:r w:rsidRPr="001049F5">
        <w:rPr>
          <w:rFonts w:hint="eastAsia"/>
          <w:b/>
          <w:sz w:val="36"/>
        </w:rPr>
        <w:t>《马克思主义基本原理》</w:t>
      </w:r>
      <w:r w:rsidR="009A2100">
        <w:rPr>
          <w:rFonts w:hint="eastAsia"/>
          <w:b/>
          <w:sz w:val="36"/>
        </w:rPr>
        <w:t>书面</w:t>
      </w:r>
      <w:r w:rsidRPr="001049F5">
        <w:rPr>
          <w:rFonts w:hint="eastAsia"/>
          <w:b/>
          <w:sz w:val="36"/>
        </w:rPr>
        <w:t>作业</w:t>
      </w:r>
    </w:p>
    <w:p w:rsidR="001049F5" w:rsidRDefault="001049F5" w:rsidP="004C6F35">
      <w:pPr>
        <w:adjustRightInd w:val="0"/>
        <w:snapToGrid w:val="0"/>
        <w:spacing w:line="360" w:lineRule="atLeast"/>
        <w:rPr>
          <w:rFonts w:ascii="Times New Roman" w:hAnsi="Times New Roman" w:cs="Times New Roman"/>
          <w:sz w:val="24"/>
        </w:rPr>
      </w:pPr>
    </w:p>
    <w:p w:rsidR="005B4469" w:rsidRDefault="005B4469" w:rsidP="004C6F35">
      <w:pPr>
        <w:adjustRightInd w:val="0"/>
        <w:snapToGrid w:val="0"/>
        <w:spacing w:line="360" w:lineRule="atLeast"/>
        <w:rPr>
          <w:rFonts w:ascii="Times New Roman" w:hAnsi="Times New Roman" w:cs="Times New Roman"/>
          <w:sz w:val="24"/>
        </w:rPr>
      </w:pPr>
    </w:p>
    <w:p w:rsidR="001049F5" w:rsidRPr="009A2100" w:rsidRDefault="001049F5" w:rsidP="004C6F35">
      <w:pPr>
        <w:adjustRightInd w:val="0"/>
        <w:snapToGrid w:val="0"/>
        <w:spacing w:line="360" w:lineRule="atLeast"/>
        <w:rPr>
          <w:rFonts w:ascii="楷体_GB2312" w:eastAsia="楷体_GB2312" w:hAnsi="Times New Roman" w:cs="Times New Roman"/>
          <w:b/>
          <w:sz w:val="24"/>
        </w:rPr>
      </w:pPr>
      <w:r w:rsidRPr="009A2100">
        <w:rPr>
          <w:rFonts w:ascii="楷体_GB2312" w:eastAsia="楷体_GB2312" w:hAnsi="Times New Roman" w:cs="Times New Roman" w:hint="eastAsia"/>
          <w:b/>
          <w:sz w:val="24"/>
        </w:rPr>
        <w:t>学院：</w:t>
      </w:r>
      <w:r w:rsidRPr="009A2100">
        <w:rPr>
          <w:rFonts w:ascii="楷体_GB2312" w:eastAsia="楷体_GB2312" w:hAnsi="Times New Roman" w:cs="Times New Roman" w:hint="eastAsia"/>
          <w:b/>
          <w:sz w:val="24"/>
          <w:u w:val="single"/>
        </w:rPr>
        <w:t xml:space="preserve">                   </w:t>
      </w:r>
      <w:r w:rsidRPr="009A2100">
        <w:rPr>
          <w:rFonts w:ascii="楷体_GB2312" w:eastAsia="楷体_GB2312" w:hAnsi="Times New Roman" w:cs="Times New Roman" w:hint="eastAsia"/>
          <w:b/>
          <w:sz w:val="24"/>
        </w:rPr>
        <w:t>学号：</w:t>
      </w:r>
      <w:r w:rsidRPr="009A2100">
        <w:rPr>
          <w:rFonts w:ascii="楷体_GB2312" w:eastAsia="楷体_GB2312" w:hAnsi="Times New Roman" w:cs="Times New Roman" w:hint="eastAsia"/>
          <w:b/>
          <w:sz w:val="24"/>
          <w:u w:val="single"/>
        </w:rPr>
        <w:t xml:space="preserve">                  </w:t>
      </w:r>
      <w:r w:rsidRPr="009A2100">
        <w:rPr>
          <w:rFonts w:ascii="楷体_GB2312" w:eastAsia="楷体_GB2312" w:hAnsi="Times New Roman" w:cs="Times New Roman" w:hint="eastAsia"/>
          <w:b/>
          <w:sz w:val="24"/>
        </w:rPr>
        <w:t>姓名：</w:t>
      </w:r>
      <w:r w:rsidRPr="009A2100">
        <w:rPr>
          <w:rFonts w:ascii="楷体_GB2312" w:eastAsia="楷体_GB2312" w:hAnsi="Times New Roman" w:cs="Times New Roman" w:hint="eastAsia"/>
          <w:b/>
          <w:sz w:val="24"/>
          <w:u w:val="single"/>
        </w:rPr>
        <w:t xml:space="preserve">            </w:t>
      </w:r>
      <w:r w:rsidR="00700979" w:rsidRPr="009A2100">
        <w:rPr>
          <w:rFonts w:ascii="楷体_GB2312" w:eastAsia="楷体_GB2312" w:hAnsi="Times New Roman" w:cs="Times New Roman" w:hint="eastAsia"/>
          <w:b/>
          <w:sz w:val="24"/>
          <w:u w:val="single"/>
        </w:rPr>
        <w:t xml:space="preserve">  </w:t>
      </w:r>
    </w:p>
    <w:p w:rsidR="001049F5" w:rsidRDefault="00837977" w:rsidP="004C6F35">
      <w:pPr>
        <w:adjustRightInd w:val="0"/>
        <w:snapToGrid w:val="0"/>
        <w:spacing w:line="360" w:lineRule="atLeast"/>
        <w:jc w:val="center"/>
        <w:rPr>
          <w:rFonts w:ascii="Times New Roman" w:hAnsi="Times New Roman" w:cs="Times New Roman"/>
          <w:sz w:val="24"/>
        </w:rPr>
      </w:pPr>
      <w:r>
        <w:rPr>
          <w:rFonts w:ascii="Times New Roman" w:hAnsi="Times New Roman" w:cs="Times New Roman" w:hint="eastAsia"/>
          <w:sz w:val="24"/>
        </w:rPr>
        <w:t>――――――――――――――――――――――――――――――――――</w:t>
      </w:r>
    </w:p>
    <w:p w:rsidR="005B4469" w:rsidRDefault="005B4469" w:rsidP="004C6F35">
      <w:pPr>
        <w:adjustRightInd w:val="0"/>
        <w:snapToGrid w:val="0"/>
        <w:spacing w:line="360" w:lineRule="atLeast"/>
        <w:rPr>
          <w:rFonts w:ascii="楷体_GB2312" w:eastAsia="楷体_GB2312" w:hAnsiTheme="minorEastAsia" w:cs="Times New Roman"/>
          <w:b/>
          <w:sz w:val="24"/>
        </w:rPr>
      </w:pPr>
    </w:p>
    <w:p w:rsidR="001049F5" w:rsidRPr="009A2100" w:rsidRDefault="001049F5" w:rsidP="004C6F35">
      <w:pPr>
        <w:adjustRightInd w:val="0"/>
        <w:snapToGrid w:val="0"/>
        <w:spacing w:line="360" w:lineRule="atLeast"/>
        <w:rPr>
          <w:rFonts w:ascii="楷体_GB2312" w:eastAsia="楷体_GB2312" w:hAnsi="Times New Roman" w:cs="Times New Roman"/>
          <w:b/>
          <w:sz w:val="24"/>
        </w:rPr>
      </w:pPr>
      <w:r w:rsidRPr="009A2100">
        <w:rPr>
          <w:rFonts w:ascii="楷体_GB2312" w:eastAsia="楷体_GB2312" w:hAnsiTheme="minorEastAsia" w:cs="Times New Roman" w:hint="eastAsia"/>
          <w:b/>
          <w:sz w:val="24"/>
        </w:rPr>
        <w:t>〖</w:t>
      </w:r>
      <w:r w:rsidRPr="009A2100">
        <w:rPr>
          <w:rFonts w:ascii="楷体_GB2312" w:eastAsia="楷体_GB2312" w:hAnsi="Times New Roman" w:cs="Times New Roman" w:hint="eastAsia"/>
          <w:b/>
          <w:sz w:val="24"/>
        </w:rPr>
        <w:t>作业要求</w:t>
      </w:r>
      <w:r w:rsidRPr="009A2100">
        <w:rPr>
          <w:rFonts w:ascii="楷体_GB2312" w:eastAsia="楷体_GB2312" w:hAnsiTheme="minorEastAsia" w:cs="Times New Roman" w:hint="eastAsia"/>
          <w:b/>
          <w:sz w:val="24"/>
        </w:rPr>
        <w:t>〗</w:t>
      </w:r>
    </w:p>
    <w:p w:rsidR="001049F5" w:rsidRPr="008D775E" w:rsidRDefault="001049F5" w:rsidP="004C6F35">
      <w:pPr>
        <w:adjustRightInd w:val="0"/>
        <w:snapToGrid w:val="0"/>
        <w:spacing w:line="360" w:lineRule="atLeast"/>
        <w:ind w:firstLineChars="200" w:firstLine="480"/>
        <w:rPr>
          <w:rFonts w:ascii="Times New Roman" w:eastAsia="楷体_GB2312" w:hAnsi="Times New Roman" w:cs="Times New Roman"/>
          <w:sz w:val="24"/>
        </w:rPr>
      </w:pPr>
      <w:r w:rsidRPr="008D775E">
        <w:rPr>
          <w:rFonts w:ascii="Times New Roman" w:eastAsia="楷体_GB2312" w:hAnsi="Times New Roman" w:cs="Times New Roman"/>
          <w:sz w:val="24"/>
        </w:rPr>
        <w:t>一、</w:t>
      </w:r>
      <w:r w:rsidR="00837977">
        <w:rPr>
          <w:rFonts w:ascii="Times New Roman" w:eastAsia="楷体_GB2312" w:hAnsi="Times New Roman" w:cs="Times New Roman" w:hint="eastAsia"/>
          <w:sz w:val="24"/>
        </w:rPr>
        <w:t>作业答案</w:t>
      </w:r>
      <w:r w:rsidR="008D775E">
        <w:rPr>
          <w:rFonts w:ascii="Times New Roman" w:eastAsia="楷体_GB2312" w:hAnsi="Times New Roman" w:cs="Times New Roman"/>
          <w:sz w:val="24"/>
        </w:rPr>
        <w:t>必须</w:t>
      </w:r>
      <w:r w:rsidR="008D775E" w:rsidRPr="008D775E">
        <w:rPr>
          <w:rFonts w:ascii="Times New Roman" w:eastAsia="楷体_GB2312" w:hAnsi="Times New Roman" w:cs="Times New Roman"/>
          <w:sz w:val="24"/>
        </w:rPr>
        <w:t>用</w:t>
      </w:r>
      <w:r w:rsidR="008D775E" w:rsidRPr="008A4AE6">
        <w:rPr>
          <w:rFonts w:ascii="Times New Roman" w:eastAsia="楷体_GB2312" w:hAnsi="Times New Roman" w:cs="Times New Roman"/>
          <w:color w:val="FF0000"/>
          <w:sz w:val="24"/>
          <w:highlight w:val="yellow"/>
        </w:rPr>
        <w:t>A4</w:t>
      </w:r>
      <w:r w:rsidR="008D775E" w:rsidRPr="008A4AE6">
        <w:rPr>
          <w:rFonts w:ascii="Times New Roman" w:eastAsia="楷体_GB2312" w:hAnsi="Times New Roman" w:cs="Times New Roman"/>
          <w:color w:val="FF0000"/>
          <w:sz w:val="24"/>
          <w:highlight w:val="yellow"/>
        </w:rPr>
        <w:t>复印纸</w:t>
      </w:r>
      <w:r w:rsidR="008D775E" w:rsidRPr="008A4AE6">
        <w:rPr>
          <w:rFonts w:ascii="Times New Roman" w:eastAsia="楷体_GB2312" w:hAnsi="Times New Roman" w:cs="Times New Roman" w:hint="eastAsia"/>
          <w:color w:val="FF0000"/>
          <w:sz w:val="24"/>
          <w:highlight w:val="yellow"/>
        </w:rPr>
        <w:t>（自备）</w:t>
      </w:r>
      <w:r w:rsidR="00F97D8E" w:rsidRPr="008A4AE6">
        <w:rPr>
          <w:rFonts w:ascii="Times New Roman" w:eastAsia="楷体_GB2312" w:hAnsi="Times New Roman" w:cs="Times New Roman" w:hint="eastAsia"/>
          <w:color w:val="FF0000"/>
          <w:sz w:val="24"/>
          <w:highlight w:val="yellow"/>
        </w:rPr>
        <w:t>单面</w:t>
      </w:r>
      <w:r w:rsidR="008D775E" w:rsidRPr="008A4AE6">
        <w:rPr>
          <w:rFonts w:ascii="Times New Roman" w:eastAsia="楷体_GB2312" w:hAnsi="Times New Roman" w:cs="Times New Roman"/>
          <w:color w:val="FF0000"/>
          <w:sz w:val="24"/>
          <w:highlight w:val="yellow"/>
        </w:rPr>
        <w:t>手写</w:t>
      </w:r>
      <w:r w:rsidR="008D775E">
        <w:rPr>
          <w:rFonts w:ascii="Times New Roman" w:eastAsia="楷体_GB2312" w:hAnsi="Times New Roman" w:cs="Times New Roman" w:hint="eastAsia"/>
          <w:sz w:val="24"/>
        </w:rPr>
        <w:t>；</w:t>
      </w:r>
      <w:r w:rsidR="00F97D8E">
        <w:rPr>
          <w:rFonts w:ascii="Times New Roman" w:eastAsia="楷体_GB2312" w:hAnsi="Times New Roman" w:cs="Times New Roman" w:hint="eastAsia"/>
          <w:sz w:val="24"/>
        </w:rPr>
        <w:t>写清题号，不必抄题；</w:t>
      </w:r>
    </w:p>
    <w:p w:rsidR="00700979" w:rsidRPr="008D775E" w:rsidRDefault="00700979" w:rsidP="004C6F35">
      <w:pPr>
        <w:adjustRightInd w:val="0"/>
        <w:snapToGrid w:val="0"/>
        <w:spacing w:line="360" w:lineRule="atLeast"/>
        <w:ind w:firstLineChars="200" w:firstLine="480"/>
        <w:rPr>
          <w:rFonts w:ascii="Times New Roman" w:eastAsia="楷体_GB2312" w:hAnsi="Times New Roman" w:cs="Times New Roman"/>
          <w:sz w:val="24"/>
        </w:rPr>
      </w:pPr>
      <w:r w:rsidRPr="008D775E">
        <w:rPr>
          <w:rFonts w:ascii="Times New Roman" w:eastAsia="楷体_GB2312" w:hAnsi="Times New Roman" w:cs="Times New Roman"/>
          <w:sz w:val="24"/>
        </w:rPr>
        <w:t>二、</w:t>
      </w:r>
      <w:r w:rsidR="00F97D8E">
        <w:rPr>
          <w:rFonts w:ascii="Times New Roman" w:eastAsia="楷体_GB2312" w:hAnsi="Times New Roman" w:cs="Times New Roman" w:hint="eastAsia"/>
          <w:sz w:val="24"/>
        </w:rPr>
        <w:t>可参考统编教材（</w:t>
      </w:r>
      <w:r w:rsidR="00F97D8E" w:rsidRPr="00F97D8E">
        <w:rPr>
          <w:rFonts w:ascii="Times New Roman" w:eastAsia="楷体_GB2312" w:hAnsi="Times New Roman" w:cs="Times New Roman"/>
          <w:sz w:val="24"/>
        </w:rPr>
        <w:t>《马克思主义基本原理概论》高等教育出版社</w:t>
      </w:r>
      <w:r w:rsidR="00F97D8E" w:rsidRPr="00F97D8E">
        <w:rPr>
          <w:rFonts w:ascii="Times New Roman" w:eastAsia="楷体_GB2312" w:hAnsi="Times New Roman" w:cs="Times New Roman"/>
          <w:sz w:val="24"/>
        </w:rPr>
        <w:t>2013</w:t>
      </w:r>
      <w:r w:rsidR="00F97D8E" w:rsidRPr="00F97D8E">
        <w:rPr>
          <w:rFonts w:ascii="Times New Roman" w:eastAsia="楷体_GB2312" w:hAnsi="Times New Roman" w:cs="Times New Roman"/>
          <w:sz w:val="24"/>
        </w:rPr>
        <w:t>年</w:t>
      </w:r>
      <w:r w:rsidR="00F97D8E">
        <w:rPr>
          <w:rFonts w:ascii="Times New Roman" w:eastAsia="楷体_GB2312" w:hAnsi="Times New Roman" w:cs="Times New Roman" w:hint="eastAsia"/>
          <w:sz w:val="24"/>
        </w:rPr>
        <w:t>8</w:t>
      </w:r>
      <w:r w:rsidR="00F97D8E">
        <w:rPr>
          <w:rFonts w:ascii="Times New Roman" w:eastAsia="楷体_GB2312" w:hAnsi="Times New Roman" w:cs="Times New Roman" w:hint="eastAsia"/>
          <w:sz w:val="24"/>
        </w:rPr>
        <w:t>月第</w:t>
      </w:r>
      <w:r w:rsidR="00F97D8E">
        <w:rPr>
          <w:rFonts w:ascii="Times New Roman" w:eastAsia="楷体_GB2312" w:hAnsi="Times New Roman" w:cs="Times New Roman" w:hint="eastAsia"/>
          <w:sz w:val="24"/>
        </w:rPr>
        <w:t>5</w:t>
      </w:r>
      <w:r w:rsidR="00F97D8E" w:rsidRPr="00F97D8E">
        <w:rPr>
          <w:rFonts w:ascii="Times New Roman" w:eastAsia="楷体_GB2312" w:hAnsi="Times New Roman" w:cs="Times New Roman"/>
          <w:sz w:val="24"/>
        </w:rPr>
        <w:t>版</w:t>
      </w:r>
      <w:r w:rsidR="00F97D8E">
        <w:rPr>
          <w:rFonts w:ascii="Times New Roman" w:eastAsia="楷体_GB2312" w:hAnsi="Times New Roman" w:cs="Times New Roman" w:hint="eastAsia"/>
          <w:sz w:val="24"/>
        </w:rPr>
        <w:t>）中的相关原理，但每题引用</w:t>
      </w:r>
      <w:r w:rsidR="005F0A18">
        <w:rPr>
          <w:rFonts w:ascii="Times New Roman" w:eastAsia="楷体_GB2312" w:hAnsi="Times New Roman" w:cs="Times New Roman" w:hint="eastAsia"/>
          <w:sz w:val="24"/>
        </w:rPr>
        <w:t>（用双引号“”注明所引证的内容）</w:t>
      </w:r>
      <w:r w:rsidR="00F97D8E">
        <w:rPr>
          <w:rFonts w:ascii="Times New Roman" w:eastAsia="楷体_GB2312" w:hAnsi="Times New Roman" w:cs="Times New Roman" w:hint="eastAsia"/>
          <w:sz w:val="24"/>
        </w:rPr>
        <w:t>教材</w:t>
      </w:r>
      <w:r w:rsidR="005F0A18">
        <w:rPr>
          <w:rFonts w:ascii="Times New Roman" w:eastAsia="楷体_GB2312" w:hAnsi="Times New Roman" w:cs="Times New Roman" w:hint="eastAsia"/>
          <w:sz w:val="24"/>
        </w:rPr>
        <w:t>内容、教辅资料或其他文献资料</w:t>
      </w:r>
      <w:r w:rsidR="00F97D8E">
        <w:rPr>
          <w:rFonts w:ascii="Times New Roman" w:eastAsia="楷体_GB2312" w:hAnsi="Times New Roman" w:cs="Times New Roman" w:hint="eastAsia"/>
          <w:sz w:val="24"/>
        </w:rPr>
        <w:t>不得超过</w:t>
      </w:r>
      <w:r w:rsidR="00837977">
        <w:rPr>
          <w:rFonts w:ascii="Times New Roman" w:eastAsia="楷体_GB2312" w:hAnsi="Times New Roman" w:cs="Times New Roman" w:hint="eastAsia"/>
          <w:sz w:val="24"/>
        </w:rPr>
        <w:t>20</w:t>
      </w:r>
      <w:r w:rsidR="00F97D8E">
        <w:rPr>
          <w:rFonts w:ascii="Times New Roman" w:eastAsia="楷体_GB2312" w:hAnsi="Times New Roman" w:cs="Times New Roman" w:hint="eastAsia"/>
          <w:sz w:val="24"/>
        </w:rPr>
        <w:t>0</w:t>
      </w:r>
      <w:r w:rsidR="00F97D8E">
        <w:rPr>
          <w:rFonts w:ascii="Times New Roman" w:eastAsia="楷体_GB2312" w:hAnsi="Times New Roman" w:cs="Times New Roman" w:hint="eastAsia"/>
          <w:sz w:val="24"/>
        </w:rPr>
        <w:t>字；</w:t>
      </w:r>
    </w:p>
    <w:p w:rsidR="00700979" w:rsidRPr="008D775E" w:rsidRDefault="00700979" w:rsidP="004C6F35">
      <w:pPr>
        <w:adjustRightInd w:val="0"/>
        <w:snapToGrid w:val="0"/>
        <w:spacing w:line="360" w:lineRule="atLeast"/>
        <w:ind w:firstLineChars="200" w:firstLine="480"/>
        <w:rPr>
          <w:rFonts w:ascii="Times New Roman" w:eastAsia="楷体_GB2312" w:hAnsi="Times New Roman" w:cs="Times New Roman"/>
          <w:sz w:val="24"/>
        </w:rPr>
      </w:pPr>
      <w:r w:rsidRPr="008D775E">
        <w:rPr>
          <w:rFonts w:ascii="Times New Roman" w:eastAsia="楷体_GB2312" w:hAnsi="Times New Roman" w:cs="Times New Roman"/>
          <w:sz w:val="24"/>
        </w:rPr>
        <w:t>三、</w:t>
      </w:r>
      <w:r w:rsidR="00043289">
        <w:rPr>
          <w:rFonts w:ascii="Times New Roman" w:eastAsia="楷体_GB2312" w:hAnsi="Times New Roman" w:cs="Times New Roman" w:hint="eastAsia"/>
          <w:sz w:val="24"/>
        </w:rPr>
        <w:t>必须</w:t>
      </w:r>
      <w:r w:rsidR="00571EC9">
        <w:rPr>
          <w:rFonts w:ascii="Times New Roman" w:eastAsia="楷体_GB2312" w:hAnsi="Times New Roman" w:cs="Times New Roman" w:hint="eastAsia"/>
          <w:sz w:val="24"/>
        </w:rPr>
        <w:t>联系个人学习、生活、工作实际展开论述，</w:t>
      </w:r>
      <w:r w:rsidR="00043289">
        <w:rPr>
          <w:rFonts w:ascii="Times New Roman" w:eastAsia="楷体_GB2312" w:hAnsi="Times New Roman" w:cs="Times New Roman" w:hint="eastAsia"/>
          <w:sz w:val="24"/>
        </w:rPr>
        <w:t>每题联系实际的论述部分，至少应占本题答案内容的一半（</w:t>
      </w:r>
      <w:r w:rsidR="00043289">
        <w:rPr>
          <w:rFonts w:ascii="Times New Roman" w:eastAsia="楷体_GB2312" w:hAnsi="Times New Roman" w:cs="Times New Roman" w:hint="eastAsia"/>
          <w:sz w:val="24"/>
        </w:rPr>
        <w:t>2</w:t>
      </w:r>
      <w:r w:rsidR="002C1601">
        <w:rPr>
          <w:rFonts w:ascii="Times New Roman" w:eastAsia="楷体_GB2312" w:hAnsi="Times New Roman" w:cs="Times New Roman" w:hint="eastAsia"/>
          <w:sz w:val="24"/>
        </w:rPr>
        <w:t>5</w:t>
      </w:r>
      <w:bookmarkStart w:id="0" w:name="_GoBack"/>
      <w:bookmarkEnd w:id="0"/>
      <w:r w:rsidR="00043289">
        <w:rPr>
          <w:rFonts w:ascii="Times New Roman" w:eastAsia="楷体_GB2312" w:hAnsi="Times New Roman" w:cs="Times New Roman" w:hint="eastAsia"/>
          <w:sz w:val="24"/>
        </w:rPr>
        <w:t>0</w:t>
      </w:r>
      <w:r w:rsidR="00043289">
        <w:rPr>
          <w:rFonts w:ascii="Times New Roman" w:eastAsia="楷体_GB2312" w:hAnsi="Times New Roman" w:cs="Times New Roman" w:hint="eastAsia"/>
          <w:sz w:val="24"/>
        </w:rPr>
        <w:t>字以上）</w:t>
      </w:r>
      <w:r w:rsidR="00231E60">
        <w:rPr>
          <w:rFonts w:ascii="Times New Roman" w:eastAsia="楷体_GB2312" w:hAnsi="Times New Roman" w:cs="Times New Roman" w:hint="eastAsia"/>
          <w:sz w:val="24"/>
        </w:rPr>
        <w:t>；</w:t>
      </w:r>
    </w:p>
    <w:p w:rsidR="00700979" w:rsidRPr="008D775E" w:rsidRDefault="00700979" w:rsidP="004C6F35">
      <w:pPr>
        <w:adjustRightInd w:val="0"/>
        <w:snapToGrid w:val="0"/>
        <w:spacing w:line="360" w:lineRule="atLeast"/>
        <w:ind w:firstLineChars="200" w:firstLine="480"/>
        <w:rPr>
          <w:rFonts w:ascii="Times New Roman" w:eastAsia="楷体_GB2312" w:hAnsi="Times New Roman" w:cs="Times New Roman"/>
          <w:sz w:val="24"/>
        </w:rPr>
      </w:pPr>
      <w:r w:rsidRPr="008D775E">
        <w:rPr>
          <w:rFonts w:ascii="Times New Roman" w:eastAsia="楷体_GB2312" w:hAnsi="Times New Roman" w:cs="Times New Roman"/>
          <w:sz w:val="24"/>
        </w:rPr>
        <w:t>四、</w:t>
      </w:r>
      <w:r w:rsidR="00163037">
        <w:rPr>
          <w:rFonts w:ascii="Times New Roman" w:eastAsia="楷体_GB2312" w:hAnsi="Times New Roman" w:cs="Times New Roman" w:hint="eastAsia"/>
          <w:sz w:val="24"/>
        </w:rPr>
        <w:t>每个作业题的答案</w:t>
      </w:r>
      <w:r w:rsidR="00B31C5B">
        <w:rPr>
          <w:rFonts w:ascii="Times New Roman" w:eastAsia="楷体_GB2312" w:hAnsi="Times New Roman" w:cs="Times New Roman" w:hint="eastAsia"/>
          <w:sz w:val="24"/>
        </w:rPr>
        <w:t>字数</w:t>
      </w:r>
      <w:r w:rsidR="00163037">
        <w:rPr>
          <w:rFonts w:ascii="Times New Roman" w:eastAsia="楷体_GB2312" w:hAnsi="Times New Roman" w:cs="Times New Roman" w:hint="eastAsia"/>
          <w:sz w:val="24"/>
        </w:rPr>
        <w:t>不得少于</w:t>
      </w:r>
      <w:r w:rsidR="00163037">
        <w:rPr>
          <w:rFonts w:ascii="Times New Roman" w:eastAsia="楷体_GB2312" w:hAnsi="Times New Roman" w:cs="Times New Roman" w:hint="eastAsia"/>
          <w:sz w:val="24"/>
        </w:rPr>
        <w:t>500</w:t>
      </w:r>
      <w:r w:rsidR="00163037">
        <w:rPr>
          <w:rFonts w:ascii="Times New Roman" w:eastAsia="楷体_GB2312" w:hAnsi="Times New Roman" w:cs="Times New Roman" w:hint="eastAsia"/>
          <w:sz w:val="24"/>
        </w:rPr>
        <w:t>字，不得超过</w:t>
      </w:r>
      <w:r w:rsidR="00163037">
        <w:rPr>
          <w:rFonts w:ascii="Times New Roman" w:eastAsia="楷体_GB2312" w:hAnsi="Times New Roman" w:cs="Times New Roman" w:hint="eastAsia"/>
          <w:sz w:val="24"/>
        </w:rPr>
        <w:t>1000</w:t>
      </w:r>
      <w:r w:rsidR="00163037">
        <w:rPr>
          <w:rFonts w:ascii="Times New Roman" w:eastAsia="楷体_GB2312" w:hAnsi="Times New Roman" w:cs="Times New Roman" w:hint="eastAsia"/>
          <w:sz w:val="24"/>
        </w:rPr>
        <w:t>字；</w:t>
      </w:r>
    </w:p>
    <w:p w:rsidR="00700979" w:rsidRDefault="00700979" w:rsidP="004C6F35">
      <w:pPr>
        <w:adjustRightInd w:val="0"/>
        <w:snapToGrid w:val="0"/>
        <w:spacing w:line="360" w:lineRule="atLeast"/>
        <w:ind w:firstLineChars="200" w:firstLine="480"/>
        <w:rPr>
          <w:rFonts w:ascii="Times New Roman" w:eastAsia="楷体_GB2312" w:hAnsi="Times New Roman" w:cs="Times New Roman"/>
          <w:sz w:val="24"/>
        </w:rPr>
      </w:pPr>
      <w:r w:rsidRPr="008D775E">
        <w:rPr>
          <w:rFonts w:ascii="Times New Roman" w:eastAsia="楷体_GB2312" w:hAnsi="Times New Roman" w:cs="Times New Roman"/>
          <w:sz w:val="24"/>
        </w:rPr>
        <w:t>五、</w:t>
      </w:r>
      <w:r w:rsidR="005F0A18">
        <w:rPr>
          <w:rFonts w:ascii="Times New Roman" w:eastAsia="楷体_GB2312" w:hAnsi="Times New Roman" w:cs="Times New Roman" w:hint="eastAsia"/>
          <w:sz w:val="24"/>
        </w:rPr>
        <w:t>不得抄袭教辅资料或网络文章</w:t>
      </w:r>
      <w:r w:rsidR="0054673A">
        <w:rPr>
          <w:rFonts w:ascii="Times New Roman" w:eastAsia="楷体_GB2312" w:hAnsi="Times New Roman" w:cs="Times New Roman" w:hint="eastAsia"/>
          <w:sz w:val="24"/>
        </w:rPr>
        <w:t>；</w:t>
      </w:r>
      <w:r w:rsidR="005F0A18">
        <w:rPr>
          <w:rFonts w:ascii="Times New Roman" w:eastAsia="楷体_GB2312" w:hAnsi="Times New Roman" w:cs="Times New Roman" w:hint="eastAsia"/>
          <w:sz w:val="24"/>
        </w:rPr>
        <w:t>若违规抄袭，一经发现，全部作业成绩按零分处理。</w:t>
      </w:r>
    </w:p>
    <w:p w:rsidR="005D54E5" w:rsidRPr="008D775E" w:rsidRDefault="005D54E5" w:rsidP="004C6F35">
      <w:pPr>
        <w:adjustRightInd w:val="0"/>
        <w:snapToGrid w:val="0"/>
        <w:spacing w:line="360" w:lineRule="atLeast"/>
        <w:ind w:firstLineChars="200" w:firstLine="480"/>
        <w:rPr>
          <w:rFonts w:ascii="Times New Roman" w:eastAsia="楷体_GB2312" w:hAnsi="Times New Roman" w:cs="Times New Roman"/>
          <w:sz w:val="24"/>
        </w:rPr>
      </w:pPr>
    </w:p>
    <w:p w:rsidR="005D54E5" w:rsidRPr="009A2100" w:rsidRDefault="005D54E5" w:rsidP="004C6F35">
      <w:pPr>
        <w:adjustRightInd w:val="0"/>
        <w:snapToGrid w:val="0"/>
        <w:spacing w:line="360" w:lineRule="atLeast"/>
        <w:rPr>
          <w:rFonts w:ascii="楷体_GB2312" w:eastAsia="楷体_GB2312" w:hAnsi="Times New Roman" w:cs="Times New Roman"/>
          <w:b/>
          <w:sz w:val="24"/>
        </w:rPr>
      </w:pPr>
      <w:r w:rsidRPr="009A2100">
        <w:rPr>
          <w:rFonts w:ascii="楷体_GB2312" w:eastAsia="楷体_GB2312" w:hAnsiTheme="minorEastAsia" w:cs="Times New Roman" w:hint="eastAsia"/>
          <w:b/>
          <w:sz w:val="24"/>
        </w:rPr>
        <w:t>〖</w:t>
      </w:r>
      <w:r w:rsidRPr="009A2100">
        <w:rPr>
          <w:rFonts w:ascii="楷体_GB2312" w:eastAsia="楷体_GB2312" w:hAnsi="Times New Roman" w:cs="Times New Roman" w:hint="eastAsia"/>
          <w:b/>
          <w:sz w:val="24"/>
        </w:rPr>
        <w:t>作业</w:t>
      </w:r>
      <w:r>
        <w:rPr>
          <w:rFonts w:ascii="楷体_GB2312" w:eastAsia="楷体_GB2312" w:hAnsi="Times New Roman" w:cs="Times New Roman" w:hint="eastAsia"/>
          <w:b/>
          <w:sz w:val="24"/>
        </w:rPr>
        <w:t>题目</w:t>
      </w:r>
      <w:r w:rsidRPr="009A2100">
        <w:rPr>
          <w:rFonts w:ascii="楷体_GB2312" w:eastAsia="楷体_GB2312" w:hAnsiTheme="minorEastAsia" w:cs="Times New Roman" w:hint="eastAsia"/>
          <w:b/>
          <w:sz w:val="24"/>
        </w:rPr>
        <w:t>〗</w:t>
      </w:r>
    </w:p>
    <w:p w:rsidR="005F0A18" w:rsidRPr="005F0A18" w:rsidRDefault="005F0A18" w:rsidP="004C6F35">
      <w:pPr>
        <w:adjustRightInd w:val="0"/>
        <w:snapToGrid w:val="0"/>
        <w:spacing w:line="360" w:lineRule="atLeast"/>
        <w:jc w:val="left"/>
        <w:rPr>
          <w:rFonts w:eastAsia="仿宋_GB2312"/>
          <w:b/>
          <w:sz w:val="24"/>
        </w:rPr>
      </w:pPr>
      <w:r w:rsidRPr="005F0A18">
        <w:rPr>
          <w:rFonts w:eastAsia="仿宋_GB2312" w:hint="eastAsia"/>
          <w:b/>
          <w:sz w:val="24"/>
        </w:rPr>
        <w:t>绪论</w:t>
      </w:r>
      <w:r w:rsidRPr="005F0A18">
        <w:rPr>
          <w:rFonts w:eastAsia="仿宋_GB2312" w:hint="eastAsia"/>
          <w:b/>
          <w:sz w:val="24"/>
        </w:rPr>
        <w:t xml:space="preserve">  </w:t>
      </w:r>
      <w:r w:rsidRPr="005F0A18">
        <w:rPr>
          <w:rFonts w:eastAsia="仿宋_GB2312" w:hint="eastAsia"/>
          <w:b/>
          <w:sz w:val="24"/>
        </w:rPr>
        <w:t>马克思主义是关于无产阶级和人类解放的科学</w:t>
      </w:r>
    </w:p>
    <w:p w:rsidR="005F0A18" w:rsidRPr="005F0A18" w:rsidRDefault="005F0A18"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w:t>
      </w:r>
      <w:r w:rsidR="00630692">
        <w:rPr>
          <w:rFonts w:ascii="Times New Roman" w:hAnsi="Times New Roman" w:cs="Times New Roman" w:hint="eastAsia"/>
          <w:sz w:val="24"/>
        </w:rPr>
        <w:t>结合当前社会现实问题，</w:t>
      </w:r>
      <w:r w:rsidR="0090281B">
        <w:rPr>
          <w:rFonts w:ascii="Times New Roman" w:hAnsi="Times New Roman" w:cs="Times New Roman" w:hint="eastAsia"/>
          <w:sz w:val="24"/>
        </w:rPr>
        <w:t>联系</w:t>
      </w:r>
      <w:r w:rsidR="00630692">
        <w:rPr>
          <w:rFonts w:ascii="Times New Roman" w:hAnsi="Times New Roman" w:cs="Times New Roman" w:hint="eastAsia"/>
          <w:sz w:val="24"/>
        </w:rPr>
        <w:t>个人</w:t>
      </w:r>
      <w:r w:rsidR="00941BBA">
        <w:rPr>
          <w:rFonts w:ascii="Times New Roman" w:hAnsi="Times New Roman" w:cs="Times New Roman" w:hint="eastAsia"/>
          <w:sz w:val="24"/>
        </w:rPr>
        <w:t>学习、</w:t>
      </w:r>
      <w:r w:rsidR="00C32895">
        <w:rPr>
          <w:rFonts w:ascii="Times New Roman" w:hAnsi="Times New Roman" w:cs="Times New Roman" w:hint="eastAsia"/>
          <w:sz w:val="24"/>
        </w:rPr>
        <w:t>生活</w:t>
      </w:r>
      <w:r w:rsidR="002401A1">
        <w:rPr>
          <w:rFonts w:ascii="Times New Roman" w:hAnsi="Times New Roman" w:cs="Times New Roman" w:hint="eastAsia"/>
          <w:sz w:val="24"/>
        </w:rPr>
        <w:t>和</w:t>
      </w:r>
      <w:r w:rsidR="00630692">
        <w:rPr>
          <w:rFonts w:ascii="Times New Roman" w:hAnsi="Times New Roman" w:cs="Times New Roman" w:hint="eastAsia"/>
          <w:sz w:val="24"/>
        </w:rPr>
        <w:t>工作实际，谈谈我们为什么要坚持以马克思主义为指导。</w:t>
      </w:r>
    </w:p>
    <w:p w:rsidR="005F0A18" w:rsidRDefault="005F0A18"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w:t>
      </w:r>
      <w:r w:rsidR="00C32895">
        <w:rPr>
          <w:rFonts w:ascii="Times New Roman" w:hAnsi="Times New Roman" w:cs="Times New Roman" w:hint="eastAsia"/>
          <w:sz w:val="24"/>
        </w:rPr>
        <w:t>无产阶级和人类解放的</w:t>
      </w:r>
      <w:r w:rsidR="0090281B">
        <w:rPr>
          <w:rFonts w:ascii="Times New Roman" w:hAnsi="Times New Roman" w:cs="Times New Roman" w:hint="eastAsia"/>
          <w:sz w:val="24"/>
        </w:rPr>
        <w:t>目的是获得真正的自由。因此，自由是</w:t>
      </w:r>
      <w:r w:rsidR="00A13272">
        <w:rPr>
          <w:rFonts w:ascii="Times New Roman" w:hAnsi="Times New Roman" w:cs="Times New Roman" w:hint="eastAsia"/>
          <w:sz w:val="24"/>
        </w:rPr>
        <w:t>中国特色社会主义</w:t>
      </w:r>
      <w:r w:rsidR="0090281B">
        <w:rPr>
          <w:rFonts w:ascii="Times New Roman" w:hAnsi="Times New Roman" w:cs="Times New Roman" w:hint="eastAsia"/>
          <w:sz w:val="24"/>
        </w:rPr>
        <w:t>核心价值观之一。联系个人</w:t>
      </w:r>
      <w:r w:rsidR="00C32895">
        <w:rPr>
          <w:rFonts w:ascii="Times New Roman" w:hAnsi="Times New Roman" w:cs="Times New Roman" w:hint="eastAsia"/>
          <w:sz w:val="24"/>
        </w:rPr>
        <w:t>生活</w:t>
      </w:r>
      <w:r w:rsidR="0090281B">
        <w:rPr>
          <w:rFonts w:ascii="Times New Roman" w:hAnsi="Times New Roman" w:cs="Times New Roman" w:hint="eastAsia"/>
          <w:sz w:val="24"/>
        </w:rPr>
        <w:t>实际，</w:t>
      </w:r>
      <w:r w:rsidR="00416D51">
        <w:rPr>
          <w:rFonts w:ascii="Times New Roman" w:hAnsi="Times New Roman" w:cs="Times New Roman" w:hint="eastAsia"/>
          <w:sz w:val="24"/>
        </w:rPr>
        <w:t>谈谈你对自由价值观念的</w:t>
      </w:r>
      <w:r w:rsidR="00A13272">
        <w:rPr>
          <w:rFonts w:ascii="Times New Roman" w:hAnsi="Times New Roman" w:cs="Times New Roman" w:hint="eastAsia"/>
          <w:sz w:val="24"/>
        </w:rPr>
        <w:t>具体</w:t>
      </w:r>
      <w:r w:rsidR="00416D51">
        <w:rPr>
          <w:rFonts w:ascii="Times New Roman" w:hAnsi="Times New Roman" w:cs="Times New Roman" w:hint="eastAsia"/>
          <w:sz w:val="24"/>
        </w:rPr>
        <w:t>理解。</w:t>
      </w:r>
    </w:p>
    <w:p w:rsidR="00C661CC" w:rsidRPr="005F0A18" w:rsidRDefault="00C661CC"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w:t>
      </w:r>
      <w:r w:rsidR="00594FEE">
        <w:rPr>
          <w:rFonts w:ascii="Times New Roman" w:hAnsi="Times New Roman" w:cs="Times New Roman" w:hint="eastAsia"/>
          <w:sz w:val="24"/>
        </w:rPr>
        <w:t>恩格斯指出，自由是对必然的认识和对世界的改造。</w:t>
      </w:r>
      <w:r w:rsidR="00D340D4">
        <w:rPr>
          <w:rFonts w:ascii="Times New Roman" w:hAnsi="Times New Roman" w:cs="Times New Roman" w:hint="eastAsia"/>
          <w:sz w:val="24"/>
        </w:rPr>
        <w:t>结合个人上网的</w:t>
      </w:r>
      <w:r w:rsidR="002401A1">
        <w:rPr>
          <w:rFonts w:ascii="Times New Roman" w:hAnsi="Times New Roman" w:cs="Times New Roman" w:hint="eastAsia"/>
          <w:sz w:val="24"/>
        </w:rPr>
        <w:t>体验</w:t>
      </w:r>
      <w:r w:rsidR="00594FEE">
        <w:rPr>
          <w:rFonts w:ascii="Times New Roman" w:hAnsi="Times New Roman" w:cs="Times New Roman" w:hint="eastAsia"/>
          <w:sz w:val="24"/>
        </w:rPr>
        <w:t>，谈谈在</w:t>
      </w:r>
      <w:r w:rsidR="002401A1">
        <w:rPr>
          <w:rFonts w:ascii="Times New Roman" w:hAnsi="Times New Roman" w:cs="Times New Roman" w:hint="eastAsia"/>
          <w:sz w:val="24"/>
        </w:rPr>
        <w:t>互联网</w:t>
      </w:r>
      <w:r w:rsidR="00416D51">
        <w:rPr>
          <w:rFonts w:ascii="Times New Roman" w:hAnsi="Times New Roman" w:cs="Times New Roman" w:hint="eastAsia"/>
          <w:sz w:val="24"/>
        </w:rPr>
        <w:t>虚拟世界</w:t>
      </w:r>
      <w:r w:rsidR="00E25243">
        <w:rPr>
          <w:rFonts w:ascii="Times New Roman" w:hAnsi="Times New Roman" w:cs="Times New Roman" w:hint="eastAsia"/>
          <w:sz w:val="24"/>
        </w:rPr>
        <w:t>，我们应当</w:t>
      </w:r>
      <w:r w:rsidR="00EF350C">
        <w:rPr>
          <w:rFonts w:ascii="Times New Roman" w:hAnsi="Times New Roman" w:cs="Times New Roman" w:hint="eastAsia"/>
          <w:sz w:val="24"/>
        </w:rPr>
        <w:t>如何正确处理言论自由与遵纪守法的关系。</w:t>
      </w:r>
    </w:p>
    <w:p w:rsidR="00EF350C" w:rsidRPr="001049F5" w:rsidRDefault="00EF350C"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w:t>
      </w:r>
      <w:r w:rsidR="00702FED">
        <w:rPr>
          <w:rFonts w:ascii="Times New Roman" w:hAnsi="Times New Roman" w:cs="Times New Roman" w:hint="eastAsia"/>
          <w:sz w:val="24"/>
        </w:rPr>
        <w:t>联系个人生活</w:t>
      </w:r>
      <w:r w:rsidR="002401A1">
        <w:rPr>
          <w:rFonts w:ascii="Times New Roman" w:hAnsi="Times New Roman" w:cs="Times New Roman" w:hint="eastAsia"/>
          <w:sz w:val="24"/>
        </w:rPr>
        <w:t>和</w:t>
      </w:r>
      <w:r w:rsidR="00702FED">
        <w:rPr>
          <w:rFonts w:ascii="Times New Roman" w:hAnsi="Times New Roman" w:cs="Times New Roman" w:hint="eastAsia"/>
          <w:sz w:val="24"/>
        </w:rPr>
        <w:t>工作实际，</w:t>
      </w:r>
      <w:r w:rsidR="002C522E">
        <w:rPr>
          <w:rFonts w:ascii="Times New Roman" w:hAnsi="Times New Roman" w:cs="Times New Roman" w:hint="eastAsia"/>
          <w:sz w:val="24"/>
        </w:rPr>
        <w:t>用具体事</w:t>
      </w:r>
      <w:r w:rsidR="00C32DC8">
        <w:rPr>
          <w:rFonts w:ascii="Times New Roman" w:hAnsi="Times New Roman" w:cs="Times New Roman" w:hint="eastAsia"/>
          <w:sz w:val="24"/>
        </w:rPr>
        <w:t>例说明自觉学习和运用马克思主义基本原理</w:t>
      </w:r>
      <w:r w:rsidR="002C522E">
        <w:rPr>
          <w:rFonts w:ascii="Times New Roman" w:hAnsi="Times New Roman" w:cs="Times New Roman" w:hint="eastAsia"/>
          <w:sz w:val="24"/>
        </w:rPr>
        <w:t>的现实意义。</w:t>
      </w:r>
    </w:p>
    <w:p w:rsidR="005F0A18" w:rsidRPr="005F0A18" w:rsidRDefault="005F0A18" w:rsidP="004C6F35">
      <w:pPr>
        <w:adjustRightInd w:val="0"/>
        <w:snapToGrid w:val="0"/>
        <w:spacing w:line="360" w:lineRule="atLeast"/>
        <w:jc w:val="left"/>
        <w:rPr>
          <w:rFonts w:eastAsia="仿宋_GB2312"/>
          <w:b/>
          <w:bCs/>
          <w:sz w:val="24"/>
        </w:rPr>
      </w:pPr>
      <w:r w:rsidRPr="005F0A18">
        <w:rPr>
          <w:rFonts w:eastAsia="仿宋_GB2312" w:hint="eastAsia"/>
          <w:b/>
          <w:bCs/>
          <w:sz w:val="24"/>
        </w:rPr>
        <w:t>第一章</w:t>
      </w:r>
      <w:r w:rsidRPr="005F0A18">
        <w:rPr>
          <w:rFonts w:eastAsia="仿宋_GB2312" w:hint="eastAsia"/>
          <w:b/>
          <w:bCs/>
          <w:sz w:val="24"/>
        </w:rPr>
        <w:t xml:space="preserve"> </w:t>
      </w:r>
      <w:r>
        <w:rPr>
          <w:rFonts w:eastAsia="仿宋_GB2312" w:hint="eastAsia"/>
          <w:b/>
          <w:bCs/>
          <w:sz w:val="24"/>
        </w:rPr>
        <w:t xml:space="preserve"> </w:t>
      </w:r>
      <w:r w:rsidRPr="005F0A18">
        <w:rPr>
          <w:rFonts w:eastAsia="仿宋_GB2312" w:hint="eastAsia"/>
          <w:b/>
          <w:bCs/>
          <w:sz w:val="24"/>
        </w:rPr>
        <w:t>世界的物质性及其发展规律</w:t>
      </w:r>
    </w:p>
    <w:p w:rsidR="00446B4B" w:rsidRPr="00FC1D8E" w:rsidRDefault="00446B4B" w:rsidP="004C6F35">
      <w:pPr>
        <w:adjustRightInd w:val="0"/>
        <w:snapToGrid w:val="0"/>
        <w:spacing w:line="360" w:lineRule="atLeast"/>
        <w:rPr>
          <w:rFonts w:ascii="Times New Roman" w:hAnsi="Times New Roman" w:cs="Times New Roman"/>
          <w:sz w:val="24"/>
          <w:szCs w:val="24"/>
        </w:rPr>
      </w:pPr>
      <w:r w:rsidRPr="00FC1D8E">
        <w:rPr>
          <w:rFonts w:ascii="Times New Roman" w:hAnsi="Times New Roman" w:cs="Times New Roman"/>
          <w:sz w:val="24"/>
          <w:szCs w:val="24"/>
        </w:rPr>
        <w:t>5</w:t>
      </w:r>
      <w:r w:rsidRPr="00FC1D8E">
        <w:rPr>
          <w:rFonts w:ascii="Times New Roman" w:hAnsi="Times New Roman" w:cs="Times New Roman"/>
          <w:sz w:val="24"/>
          <w:szCs w:val="24"/>
        </w:rPr>
        <w:t>．</w:t>
      </w:r>
      <w:r w:rsidR="00FC1D8E" w:rsidRPr="00FC1D8E">
        <w:rPr>
          <w:rFonts w:ascii="Times New Roman" w:hAnsi="Times New Roman" w:cs="Times New Roman"/>
          <w:sz w:val="24"/>
          <w:szCs w:val="24"/>
        </w:rPr>
        <w:t>马克思</w:t>
      </w:r>
      <w:r w:rsidR="00FC1D8E">
        <w:rPr>
          <w:rFonts w:ascii="Times New Roman" w:hAnsi="Times New Roman" w:cs="Times New Roman" w:hint="eastAsia"/>
          <w:sz w:val="24"/>
          <w:szCs w:val="24"/>
        </w:rPr>
        <w:t>在</w:t>
      </w:r>
      <w:r w:rsidR="00FC1D8E" w:rsidRPr="00FC1D8E">
        <w:rPr>
          <w:rFonts w:ascii="Times New Roman" w:hAnsi="Times New Roman" w:cs="Times New Roman"/>
          <w:sz w:val="24"/>
          <w:szCs w:val="24"/>
        </w:rPr>
        <w:t>《关于尔巴哈的提纲》</w:t>
      </w:r>
      <w:r w:rsidR="00FC1D8E">
        <w:rPr>
          <w:rFonts w:ascii="Times New Roman" w:hAnsi="Times New Roman" w:cs="Times New Roman" w:hint="eastAsia"/>
          <w:sz w:val="24"/>
          <w:szCs w:val="24"/>
        </w:rPr>
        <w:t>中指出：“</w:t>
      </w:r>
      <w:r w:rsidR="00FC1D8E" w:rsidRPr="00FC1D8E">
        <w:rPr>
          <w:rFonts w:ascii="Times New Roman" w:hAnsi="Times New Roman" w:cs="Times New Roman"/>
          <w:sz w:val="24"/>
          <w:szCs w:val="24"/>
        </w:rPr>
        <w:t>哲学家们只是用不同的方式解释世界，而问题在于改变世界。</w:t>
      </w:r>
      <w:r w:rsidR="00FC1D8E">
        <w:rPr>
          <w:rFonts w:ascii="Times New Roman" w:hAnsi="Times New Roman" w:cs="Times New Roman" w:hint="eastAsia"/>
          <w:sz w:val="24"/>
          <w:szCs w:val="24"/>
        </w:rPr>
        <w:t>”结合个人学习</w:t>
      </w:r>
      <w:r w:rsidR="002401A1">
        <w:rPr>
          <w:rFonts w:ascii="Times New Roman" w:hAnsi="Times New Roman" w:cs="Times New Roman" w:hint="eastAsia"/>
          <w:sz w:val="24"/>
          <w:szCs w:val="24"/>
        </w:rPr>
        <w:t>和</w:t>
      </w:r>
      <w:r w:rsidR="00FC1D8E">
        <w:rPr>
          <w:rFonts w:ascii="Times New Roman" w:hAnsi="Times New Roman" w:cs="Times New Roman" w:hint="eastAsia"/>
          <w:sz w:val="24"/>
          <w:szCs w:val="24"/>
        </w:rPr>
        <w:t>生活实际，举例说明改变主观精神世界与改变客观物质世界的辩证关系。</w:t>
      </w:r>
    </w:p>
    <w:p w:rsidR="001049F5" w:rsidRDefault="005F0A18"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w:t>
      </w:r>
      <w:r w:rsidR="00FC1D8E">
        <w:rPr>
          <w:rFonts w:ascii="Times New Roman" w:hAnsi="Times New Roman" w:cs="Times New Roman" w:hint="eastAsia"/>
          <w:sz w:val="24"/>
        </w:rPr>
        <w:t>马克思指出：“社会生活本质上是实践的。”</w:t>
      </w:r>
      <w:r w:rsidR="00EA0F2A">
        <w:rPr>
          <w:rFonts w:ascii="Times New Roman" w:hAnsi="Times New Roman" w:cs="Times New Roman" w:hint="eastAsia"/>
          <w:sz w:val="24"/>
        </w:rPr>
        <w:t>结合</w:t>
      </w:r>
      <w:r w:rsidR="00855FE5">
        <w:rPr>
          <w:rFonts w:ascii="Times New Roman" w:hAnsi="Times New Roman" w:cs="Times New Roman" w:hint="eastAsia"/>
          <w:sz w:val="24"/>
        </w:rPr>
        <w:t>社会</w:t>
      </w:r>
      <w:r w:rsidR="00EA0F2A">
        <w:rPr>
          <w:rFonts w:ascii="Times New Roman" w:hAnsi="Times New Roman" w:cs="Times New Roman" w:hint="eastAsia"/>
          <w:sz w:val="24"/>
        </w:rPr>
        <w:t>现实问题，用具体事例说明坚定“三个自信”（即“</w:t>
      </w:r>
      <w:r w:rsidR="00EA0F2A" w:rsidRPr="00EA0F2A">
        <w:rPr>
          <w:rFonts w:ascii="Times New Roman" w:hAnsi="Times New Roman" w:cs="Times New Roman" w:hint="eastAsia"/>
          <w:sz w:val="24"/>
        </w:rPr>
        <w:t>道路自信、理论自信、制度自信</w:t>
      </w:r>
      <w:r w:rsidR="00EA0F2A">
        <w:rPr>
          <w:rFonts w:ascii="Times New Roman" w:hAnsi="Times New Roman" w:cs="Times New Roman" w:hint="eastAsia"/>
          <w:sz w:val="24"/>
        </w:rPr>
        <w:t>”）对于中国特色社会主义伟大实践的重要意义。</w:t>
      </w:r>
    </w:p>
    <w:p w:rsidR="00EC2A1C" w:rsidRDefault="005F0A18"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hint="eastAsia"/>
          <w:sz w:val="24"/>
        </w:rPr>
        <w:t>．</w:t>
      </w:r>
      <w:r w:rsidR="00EC2A1C" w:rsidRPr="001B7182">
        <w:rPr>
          <w:rFonts w:ascii="Times New Roman" w:hAnsi="Times New Roman" w:cs="Times New Roman" w:hint="eastAsia"/>
          <w:sz w:val="24"/>
        </w:rPr>
        <w:t>马云</w:t>
      </w:r>
      <w:r w:rsidR="00EC2A1C">
        <w:rPr>
          <w:rFonts w:ascii="Times New Roman" w:hAnsi="Times New Roman" w:cs="Times New Roman" w:hint="eastAsia"/>
          <w:sz w:val="24"/>
        </w:rPr>
        <w:t>有句名言：“</w:t>
      </w:r>
      <w:r w:rsidR="00EC2A1C" w:rsidRPr="001B7182">
        <w:rPr>
          <w:rFonts w:ascii="Times New Roman" w:hAnsi="Times New Roman" w:cs="Times New Roman" w:hint="eastAsia"/>
          <w:sz w:val="24"/>
        </w:rPr>
        <w:t>梦想还是要有的</w:t>
      </w:r>
      <w:r w:rsidR="00EC2A1C">
        <w:rPr>
          <w:rFonts w:ascii="Times New Roman" w:hAnsi="Times New Roman" w:cs="Times New Roman" w:hint="eastAsia"/>
          <w:sz w:val="24"/>
        </w:rPr>
        <w:t>，</w:t>
      </w:r>
      <w:r w:rsidR="00EC2A1C" w:rsidRPr="001B7182">
        <w:rPr>
          <w:rFonts w:ascii="Times New Roman" w:hAnsi="Times New Roman" w:cs="Times New Roman" w:hint="eastAsia"/>
          <w:sz w:val="24"/>
        </w:rPr>
        <w:t>万一实现了呢</w:t>
      </w:r>
      <w:r w:rsidR="00EC2A1C">
        <w:rPr>
          <w:rFonts w:ascii="Times New Roman" w:hAnsi="Times New Roman" w:cs="Times New Roman" w:hint="eastAsia"/>
          <w:sz w:val="24"/>
        </w:rPr>
        <w:t>？”结合个人生活</w:t>
      </w:r>
      <w:r w:rsidR="002401A1">
        <w:rPr>
          <w:rFonts w:ascii="Times New Roman" w:hAnsi="Times New Roman" w:cs="Times New Roman" w:hint="eastAsia"/>
          <w:sz w:val="24"/>
        </w:rPr>
        <w:t>和</w:t>
      </w:r>
      <w:r w:rsidR="00EC2A1C">
        <w:rPr>
          <w:rFonts w:ascii="Times New Roman" w:hAnsi="Times New Roman" w:cs="Times New Roman" w:hint="eastAsia"/>
          <w:sz w:val="24"/>
        </w:rPr>
        <w:t>工作实</w:t>
      </w:r>
      <w:r w:rsidR="00897D84">
        <w:rPr>
          <w:rFonts w:ascii="Times New Roman" w:hAnsi="Times New Roman" w:cs="Times New Roman" w:hint="eastAsia"/>
          <w:sz w:val="24"/>
        </w:rPr>
        <w:lastRenderedPageBreak/>
        <w:t>际，运用意识能动作用</w:t>
      </w:r>
      <w:r w:rsidR="00EC2A1C">
        <w:rPr>
          <w:rFonts w:ascii="Times New Roman" w:hAnsi="Times New Roman" w:cs="Times New Roman" w:hint="eastAsia"/>
          <w:sz w:val="24"/>
        </w:rPr>
        <w:t>原理说明梦想实现的内在机制与外在条件。</w:t>
      </w:r>
    </w:p>
    <w:p w:rsidR="00EC2A1C" w:rsidRDefault="005F0A18"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8</w:t>
      </w:r>
      <w:r>
        <w:rPr>
          <w:rFonts w:ascii="Times New Roman" w:hAnsi="Times New Roman" w:cs="Times New Roman" w:hint="eastAsia"/>
          <w:sz w:val="24"/>
        </w:rPr>
        <w:t>．</w:t>
      </w:r>
      <w:r w:rsidR="00EA0F2A" w:rsidRPr="00FC1D8E">
        <w:rPr>
          <w:rFonts w:hint="eastAsia"/>
          <w:sz w:val="24"/>
        </w:rPr>
        <w:t>结合具体事例论述在追求中华民族伟大复兴中国梦的</w:t>
      </w:r>
      <w:r w:rsidR="00EA0F2A">
        <w:rPr>
          <w:rFonts w:hint="eastAsia"/>
          <w:sz w:val="24"/>
        </w:rPr>
        <w:t>奋斗</w:t>
      </w:r>
      <w:r w:rsidR="00EA0F2A" w:rsidRPr="00FC1D8E">
        <w:rPr>
          <w:rFonts w:hint="eastAsia"/>
          <w:sz w:val="24"/>
        </w:rPr>
        <w:t>过程中，我们应该怎样把握主观能动性和客观规律性的辩证关系？</w:t>
      </w:r>
    </w:p>
    <w:p w:rsidR="005F0A18" w:rsidRDefault="005F0A18"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9</w:t>
      </w:r>
      <w:r>
        <w:rPr>
          <w:rFonts w:ascii="Times New Roman" w:hAnsi="Times New Roman" w:cs="Times New Roman" w:hint="eastAsia"/>
          <w:sz w:val="24"/>
        </w:rPr>
        <w:t>．</w:t>
      </w:r>
      <w:r w:rsidR="00801F73" w:rsidRPr="00801F73">
        <w:rPr>
          <w:rFonts w:ascii="Times New Roman" w:hAnsi="Times New Roman" w:cs="Times New Roman" w:hint="eastAsia"/>
          <w:sz w:val="24"/>
        </w:rPr>
        <w:t>2014</w:t>
      </w:r>
      <w:r w:rsidR="00801F73" w:rsidRPr="00801F73">
        <w:rPr>
          <w:rFonts w:ascii="Times New Roman" w:hAnsi="Times New Roman" w:cs="Times New Roman" w:hint="eastAsia"/>
          <w:sz w:val="24"/>
        </w:rPr>
        <w:t>月</w:t>
      </w:r>
      <w:r w:rsidR="00801F73" w:rsidRPr="00801F73">
        <w:rPr>
          <w:rFonts w:ascii="Times New Roman" w:hAnsi="Times New Roman" w:cs="Times New Roman" w:hint="eastAsia"/>
          <w:sz w:val="24"/>
        </w:rPr>
        <w:t>3</w:t>
      </w:r>
      <w:r w:rsidR="00801F73" w:rsidRPr="00801F73">
        <w:rPr>
          <w:rFonts w:ascii="Times New Roman" w:hAnsi="Times New Roman" w:cs="Times New Roman" w:hint="eastAsia"/>
          <w:sz w:val="24"/>
        </w:rPr>
        <w:t>月</w:t>
      </w:r>
      <w:r w:rsidR="00801F73" w:rsidRPr="00801F73">
        <w:rPr>
          <w:rFonts w:ascii="Times New Roman" w:hAnsi="Times New Roman" w:cs="Times New Roman" w:hint="eastAsia"/>
          <w:sz w:val="24"/>
        </w:rPr>
        <w:t>27</w:t>
      </w:r>
      <w:r w:rsidR="00801F73" w:rsidRPr="00801F73">
        <w:rPr>
          <w:rFonts w:ascii="Times New Roman" w:hAnsi="Times New Roman" w:cs="Times New Roman" w:hint="eastAsia"/>
          <w:sz w:val="24"/>
        </w:rPr>
        <w:t>日，</w:t>
      </w:r>
      <w:r w:rsidR="00801F73">
        <w:rPr>
          <w:rFonts w:ascii="Times New Roman" w:hAnsi="Times New Roman" w:cs="Times New Roman" w:hint="eastAsia"/>
          <w:sz w:val="24"/>
        </w:rPr>
        <w:t>国家主席</w:t>
      </w:r>
      <w:r w:rsidR="00801F73" w:rsidRPr="00801F73">
        <w:rPr>
          <w:rFonts w:ascii="Times New Roman" w:hAnsi="Times New Roman" w:cs="Times New Roman" w:hint="eastAsia"/>
          <w:sz w:val="24"/>
        </w:rPr>
        <w:t>习近平在中法建交</w:t>
      </w:r>
      <w:r w:rsidR="00801F73" w:rsidRPr="00801F73">
        <w:rPr>
          <w:rFonts w:ascii="Times New Roman" w:hAnsi="Times New Roman" w:cs="Times New Roman" w:hint="eastAsia"/>
          <w:sz w:val="24"/>
        </w:rPr>
        <w:t>50</w:t>
      </w:r>
      <w:r w:rsidR="00801F73" w:rsidRPr="00801F73">
        <w:rPr>
          <w:rFonts w:ascii="Times New Roman" w:hAnsi="Times New Roman" w:cs="Times New Roman" w:hint="eastAsia"/>
          <w:sz w:val="24"/>
        </w:rPr>
        <w:t>周年纪念大会上的讲话</w:t>
      </w:r>
      <w:r w:rsidR="00801F73">
        <w:rPr>
          <w:rFonts w:ascii="Times New Roman" w:hAnsi="Times New Roman" w:cs="Times New Roman" w:hint="eastAsia"/>
          <w:sz w:val="24"/>
        </w:rPr>
        <w:t>中，巧妙引用</w:t>
      </w:r>
      <w:r w:rsidR="00801F73" w:rsidRPr="00801F73">
        <w:rPr>
          <w:rFonts w:ascii="Times New Roman" w:hAnsi="Times New Roman" w:cs="Times New Roman" w:hint="eastAsia"/>
          <w:sz w:val="24"/>
        </w:rPr>
        <w:t>《礼记·中庸》“</w:t>
      </w:r>
      <w:r w:rsidR="00801F73">
        <w:rPr>
          <w:rFonts w:ascii="Times New Roman" w:hAnsi="Times New Roman" w:cs="Times New Roman" w:hint="eastAsia"/>
          <w:sz w:val="24"/>
        </w:rPr>
        <w:t>辟如四时之错行，如日月之代明，万物并育而不相害，道并行而不相悖</w:t>
      </w:r>
      <w:r w:rsidR="00801F73" w:rsidRPr="00801F73">
        <w:rPr>
          <w:rFonts w:ascii="Times New Roman" w:hAnsi="Times New Roman" w:cs="Times New Roman" w:hint="eastAsia"/>
          <w:sz w:val="24"/>
        </w:rPr>
        <w:t>”</w:t>
      </w:r>
      <w:r w:rsidR="00801F73">
        <w:rPr>
          <w:rFonts w:ascii="Times New Roman" w:hAnsi="Times New Roman" w:cs="Times New Roman" w:hint="eastAsia"/>
          <w:sz w:val="24"/>
        </w:rPr>
        <w:t>的经典名言，生动说明</w:t>
      </w:r>
      <w:r w:rsidR="00801F73" w:rsidRPr="00801F73">
        <w:rPr>
          <w:rFonts w:ascii="Times New Roman" w:hAnsi="Times New Roman" w:cs="Times New Roman" w:hint="eastAsia"/>
          <w:sz w:val="24"/>
        </w:rPr>
        <w:t>“实现中华民族伟大复兴”的中国梦</w:t>
      </w:r>
      <w:r w:rsidR="0084119E">
        <w:rPr>
          <w:rFonts w:ascii="Times New Roman" w:hAnsi="Times New Roman" w:cs="Times New Roman" w:hint="eastAsia"/>
          <w:sz w:val="24"/>
        </w:rPr>
        <w:t>与</w:t>
      </w:r>
      <w:r w:rsidR="00801F73">
        <w:rPr>
          <w:rFonts w:ascii="Times New Roman" w:hAnsi="Times New Roman" w:cs="Times New Roman" w:hint="eastAsia"/>
          <w:sz w:val="24"/>
        </w:rPr>
        <w:t>其他国家的梦想并不冲突。试用矛盾同一性与斗争性</w:t>
      </w:r>
      <w:r w:rsidR="002401A1">
        <w:rPr>
          <w:rFonts w:ascii="Times New Roman" w:hAnsi="Times New Roman" w:cs="Times New Roman" w:hint="eastAsia"/>
          <w:sz w:val="24"/>
        </w:rPr>
        <w:t>的</w:t>
      </w:r>
      <w:r w:rsidR="00801F73">
        <w:rPr>
          <w:rFonts w:ascii="Times New Roman" w:hAnsi="Times New Roman" w:cs="Times New Roman" w:hint="eastAsia"/>
          <w:sz w:val="24"/>
        </w:rPr>
        <w:t>辩证关系原理说明，</w:t>
      </w:r>
      <w:r w:rsidR="00594BA6">
        <w:rPr>
          <w:rFonts w:ascii="Times New Roman" w:hAnsi="Times New Roman" w:cs="Times New Roman" w:hint="eastAsia"/>
          <w:sz w:val="24"/>
        </w:rPr>
        <w:t>实现中华民族伟大复兴的中国梦，有助于构建和谐世界、达成永久和平。</w:t>
      </w:r>
    </w:p>
    <w:p w:rsidR="003B727E" w:rsidRDefault="003B727E"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10</w:t>
      </w:r>
      <w:r>
        <w:rPr>
          <w:rFonts w:ascii="Times New Roman" w:hAnsi="Times New Roman" w:cs="Times New Roman" w:hint="eastAsia"/>
          <w:sz w:val="24"/>
        </w:rPr>
        <w:t>．</w:t>
      </w:r>
      <w:r w:rsidR="002401A1">
        <w:rPr>
          <w:rFonts w:ascii="Times New Roman" w:hAnsi="Times New Roman" w:cs="Times New Roman" w:hint="eastAsia"/>
          <w:sz w:val="24"/>
        </w:rPr>
        <w:t>联系中国特色社会主义的成功实践，结合个人生活实际，举例说明矛盾普遍性和特殊性辩证关系原理的重要意义。</w:t>
      </w:r>
    </w:p>
    <w:p w:rsidR="003B727E" w:rsidRDefault="003B727E"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11</w:t>
      </w:r>
      <w:r>
        <w:rPr>
          <w:rFonts w:ascii="Times New Roman" w:hAnsi="Times New Roman" w:cs="Times New Roman" w:hint="eastAsia"/>
          <w:sz w:val="24"/>
        </w:rPr>
        <w:t>．</w:t>
      </w:r>
      <w:r w:rsidR="004349E6">
        <w:rPr>
          <w:rFonts w:ascii="Times New Roman" w:hAnsi="Times New Roman" w:cs="Times New Roman" w:hint="eastAsia"/>
          <w:sz w:val="24"/>
        </w:rPr>
        <w:t>结合个人的专业学习与工作经历，具体说明唯物辩证法是认识世界和改造世界的根本方法。</w:t>
      </w:r>
    </w:p>
    <w:p w:rsidR="005F0A18" w:rsidRPr="005F0A18" w:rsidRDefault="005F0A18" w:rsidP="004C6F35">
      <w:pPr>
        <w:adjustRightInd w:val="0"/>
        <w:snapToGrid w:val="0"/>
        <w:spacing w:line="360" w:lineRule="atLeast"/>
        <w:jc w:val="left"/>
        <w:rPr>
          <w:rFonts w:eastAsia="仿宋_GB2312"/>
          <w:b/>
          <w:bCs/>
          <w:sz w:val="24"/>
        </w:rPr>
      </w:pPr>
      <w:r w:rsidRPr="005F0A18">
        <w:rPr>
          <w:rFonts w:eastAsia="仿宋_GB2312" w:hint="eastAsia"/>
          <w:b/>
          <w:bCs/>
          <w:sz w:val="24"/>
        </w:rPr>
        <w:t>第二章</w:t>
      </w:r>
      <w:r w:rsidRPr="005F0A18">
        <w:rPr>
          <w:rFonts w:eastAsia="仿宋_GB2312" w:hint="eastAsia"/>
          <w:b/>
          <w:bCs/>
          <w:sz w:val="24"/>
        </w:rPr>
        <w:t xml:space="preserve"> </w:t>
      </w:r>
      <w:r>
        <w:rPr>
          <w:rFonts w:eastAsia="仿宋_GB2312" w:hint="eastAsia"/>
          <w:b/>
          <w:bCs/>
          <w:sz w:val="24"/>
        </w:rPr>
        <w:t xml:space="preserve"> </w:t>
      </w:r>
      <w:r w:rsidRPr="005F0A18">
        <w:rPr>
          <w:rFonts w:eastAsia="仿宋_GB2312" w:hint="eastAsia"/>
          <w:b/>
          <w:bCs/>
          <w:sz w:val="24"/>
        </w:rPr>
        <w:t>认识的本质及其发展规律</w:t>
      </w:r>
    </w:p>
    <w:p w:rsidR="004349E6" w:rsidRDefault="004349E6"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12</w:t>
      </w:r>
      <w:r>
        <w:rPr>
          <w:rFonts w:ascii="Times New Roman" w:hAnsi="Times New Roman" w:cs="Times New Roman" w:hint="eastAsia"/>
          <w:sz w:val="24"/>
        </w:rPr>
        <w:t>．</w:t>
      </w:r>
      <w:r w:rsidR="00F77490">
        <w:rPr>
          <w:rFonts w:ascii="Times New Roman" w:hAnsi="Times New Roman" w:cs="Times New Roman" w:hint="eastAsia"/>
          <w:sz w:val="24"/>
        </w:rPr>
        <w:t>毛泽东在《实践论》中指出：“</w:t>
      </w:r>
      <w:r w:rsidR="00F77490" w:rsidRPr="00F77490">
        <w:rPr>
          <w:rFonts w:ascii="Times New Roman" w:hAnsi="Times New Roman" w:cs="Times New Roman" w:hint="eastAsia"/>
          <w:sz w:val="24"/>
        </w:rPr>
        <w:t>感觉到了的东西</w:t>
      </w:r>
      <w:r w:rsidR="00F77490">
        <w:rPr>
          <w:rFonts w:ascii="Times New Roman" w:hAnsi="Times New Roman" w:cs="Times New Roman" w:hint="eastAsia"/>
          <w:sz w:val="24"/>
        </w:rPr>
        <w:t>，</w:t>
      </w:r>
      <w:r w:rsidR="00F77490" w:rsidRPr="00F77490">
        <w:rPr>
          <w:rFonts w:ascii="Times New Roman" w:hAnsi="Times New Roman" w:cs="Times New Roman" w:hint="eastAsia"/>
          <w:sz w:val="24"/>
        </w:rPr>
        <w:t>我们不能立刻理解它</w:t>
      </w:r>
      <w:r w:rsidR="00F77490">
        <w:rPr>
          <w:rFonts w:ascii="Times New Roman" w:hAnsi="Times New Roman" w:cs="Times New Roman" w:hint="eastAsia"/>
          <w:sz w:val="24"/>
        </w:rPr>
        <w:t>；</w:t>
      </w:r>
      <w:r w:rsidR="00F77490" w:rsidRPr="00F77490">
        <w:rPr>
          <w:rFonts w:ascii="Times New Roman" w:hAnsi="Times New Roman" w:cs="Times New Roman" w:hint="eastAsia"/>
          <w:sz w:val="24"/>
        </w:rPr>
        <w:t>只有理解了的东西</w:t>
      </w:r>
      <w:r w:rsidR="00F77490">
        <w:rPr>
          <w:rFonts w:ascii="Times New Roman" w:hAnsi="Times New Roman" w:cs="Times New Roman" w:hint="eastAsia"/>
          <w:sz w:val="24"/>
        </w:rPr>
        <w:t>，</w:t>
      </w:r>
      <w:r w:rsidR="00F77490" w:rsidRPr="00F77490">
        <w:rPr>
          <w:rFonts w:ascii="Times New Roman" w:hAnsi="Times New Roman" w:cs="Times New Roman" w:hint="eastAsia"/>
          <w:sz w:val="24"/>
        </w:rPr>
        <w:t>才能更深刻地感觉它。</w:t>
      </w:r>
      <w:r w:rsidR="00F77490">
        <w:rPr>
          <w:rFonts w:ascii="Times New Roman" w:hAnsi="Times New Roman" w:cs="Times New Roman" w:hint="eastAsia"/>
          <w:sz w:val="24"/>
        </w:rPr>
        <w:t>”结合个人学习与生活体验，举例说明这一论断中蕴涵的哲学原理。</w:t>
      </w:r>
    </w:p>
    <w:p w:rsidR="00A05D09" w:rsidRDefault="004349E6"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13</w:t>
      </w:r>
      <w:r>
        <w:rPr>
          <w:rFonts w:ascii="Times New Roman" w:hAnsi="Times New Roman" w:cs="Times New Roman" w:hint="eastAsia"/>
          <w:sz w:val="24"/>
        </w:rPr>
        <w:t>．</w:t>
      </w:r>
      <w:r w:rsidR="00C17947">
        <w:rPr>
          <w:rFonts w:ascii="Times New Roman" w:hAnsi="Times New Roman" w:cs="Times New Roman" w:hint="eastAsia"/>
          <w:sz w:val="24"/>
        </w:rPr>
        <w:t>实用主义的哲学信条是：“有用就是真理。”结合个人生活经验，具体说明真理的客观性与价值性的辩证关系，批判实用主义</w:t>
      </w:r>
      <w:r w:rsidR="0076543A">
        <w:rPr>
          <w:rFonts w:ascii="Times New Roman" w:hAnsi="Times New Roman" w:cs="Times New Roman" w:hint="eastAsia"/>
          <w:sz w:val="24"/>
        </w:rPr>
        <w:t>的</w:t>
      </w:r>
      <w:r w:rsidR="00C17947">
        <w:rPr>
          <w:rFonts w:ascii="Times New Roman" w:hAnsi="Times New Roman" w:cs="Times New Roman" w:hint="eastAsia"/>
          <w:sz w:val="24"/>
        </w:rPr>
        <w:t>真理观。</w:t>
      </w:r>
    </w:p>
    <w:p w:rsidR="00A05D09" w:rsidRPr="001034EA" w:rsidRDefault="004349E6" w:rsidP="004C6F35">
      <w:pPr>
        <w:adjustRightInd w:val="0"/>
        <w:snapToGrid w:val="0"/>
        <w:spacing w:line="360" w:lineRule="atLeast"/>
        <w:rPr>
          <w:sz w:val="24"/>
        </w:rPr>
      </w:pPr>
      <w:r>
        <w:rPr>
          <w:rFonts w:ascii="Times New Roman" w:hAnsi="Times New Roman" w:cs="Times New Roman" w:hint="eastAsia"/>
          <w:sz w:val="24"/>
        </w:rPr>
        <w:t>14</w:t>
      </w:r>
      <w:r>
        <w:rPr>
          <w:rFonts w:ascii="Times New Roman" w:hAnsi="Times New Roman" w:cs="Times New Roman" w:hint="eastAsia"/>
          <w:sz w:val="24"/>
        </w:rPr>
        <w:t>．</w:t>
      </w:r>
      <w:r w:rsidR="00A05D09">
        <w:rPr>
          <w:rFonts w:ascii="Times New Roman" w:hAnsi="Times New Roman" w:cs="Times New Roman" w:hint="eastAsia"/>
          <w:sz w:val="24"/>
        </w:rPr>
        <w:t>以诚信和敬业为例，</w:t>
      </w:r>
      <w:r w:rsidR="00A05D09">
        <w:rPr>
          <w:rFonts w:hint="eastAsia"/>
          <w:sz w:val="24"/>
        </w:rPr>
        <w:t>结合具体事例谈谈当代大学生在成长成才过程中，应当如何树立正确的价值观，积极培育和践行社会主义核心价值观？</w:t>
      </w:r>
    </w:p>
    <w:p w:rsidR="004349E6" w:rsidRPr="001034EA" w:rsidRDefault="004349E6" w:rsidP="004C6F35">
      <w:pPr>
        <w:adjustRightInd w:val="0"/>
        <w:snapToGrid w:val="0"/>
        <w:spacing w:line="360" w:lineRule="atLeast"/>
        <w:rPr>
          <w:sz w:val="24"/>
        </w:rPr>
      </w:pPr>
      <w:r>
        <w:rPr>
          <w:rFonts w:ascii="Times New Roman" w:hAnsi="Times New Roman" w:cs="Times New Roman" w:hint="eastAsia"/>
          <w:sz w:val="24"/>
        </w:rPr>
        <w:t>15</w:t>
      </w:r>
      <w:r>
        <w:rPr>
          <w:rFonts w:ascii="Times New Roman" w:hAnsi="Times New Roman" w:cs="Times New Roman" w:hint="eastAsia"/>
          <w:sz w:val="24"/>
        </w:rPr>
        <w:t>．</w:t>
      </w:r>
      <w:r w:rsidR="007B2A33">
        <w:rPr>
          <w:rFonts w:ascii="Times New Roman" w:hAnsi="Times New Roman" w:cs="Times New Roman" w:hint="eastAsia"/>
          <w:sz w:val="24"/>
        </w:rPr>
        <w:t>格言讲得好：“不想成为元帅的士兵不是好士兵。”欲望、动机、情感、意志、本能等非理性因素在认识世界和改造世界中具有重要作用。联系个人工作实际，举例说明理性因素和非理性因素在创业过程中的协同作用。</w:t>
      </w:r>
    </w:p>
    <w:p w:rsidR="007B2A33" w:rsidRDefault="004349E6"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16</w:t>
      </w:r>
      <w:r>
        <w:rPr>
          <w:rFonts w:ascii="Times New Roman" w:hAnsi="Times New Roman" w:cs="Times New Roman" w:hint="eastAsia"/>
          <w:sz w:val="24"/>
        </w:rPr>
        <w:t>．</w:t>
      </w:r>
      <w:r w:rsidR="007B2A33">
        <w:rPr>
          <w:rFonts w:ascii="Times New Roman" w:hAnsi="Times New Roman" w:cs="Times New Roman" w:hint="eastAsia"/>
          <w:sz w:val="24"/>
        </w:rPr>
        <w:t>“创新是一个民族进步的灵魂，是一个国家兴旺发达的不竭动力。”举例说明当代大学生应当如何培育创新意识，不断提升创新思维能力。</w:t>
      </w:r>
    </w:p>
    <w:p w:rsidR="004349E6" w:rsidRDefault="004349E6"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17</w:t>
      </w:r>
      <w:r>
        <w:rPr>
          <w:rFonts w:ascii="Times New Roman" w:hAnsi="Times New Roman" w:cs="Times New Roman" w:hint="eastAsia"/>
          <w:sz w:val="24"/>
        </w:rPr>
        <w:t>．</w:t>
      </w:r>
      <w:r w:rsidR="001D5631">
        <w:rPr>
          <w:rFonts w:ascii="Times New Roman" w:hAnsi="Times New Roman" w:cs="Times New Roman" w:hint="eastAsia"/>
          <w:sz w:val="24"/>
        </w:rPr>
        <w:t>著名学者王国维说过：“</w:t>
      </w:r>
      <w:r w:rsidR="001D5631" w:rsidRPr="001D5631">
        <w:rPr>
          <w:rFonts w:ascii="Times New Roman" w:hAnsi="Times New Roman" w:cs="Times New Roman" w:hint="eastAsia"/>
          <w:sz w:val="24"/>
        </w:rPr>
        <w:t>可爱者不可信</w:t>
      </w:r>
      <w:r w:rsidR="001D5631">
        <w:rPr>
          <w:rFonts w:ascii="Times New Roman" w:hAnsi="Times New Roman" w:cs="Times New Roman" w:hint="eastAsia"/>
          <w:sz w:val="24"/>
        </w:rPr>
        <w:t>，</w:t>
      </w:r>
      <w:r w:rsidR="001D5631" w:rsidRPr="001D5631">
        <w:rPr>
          <w:rFonts w:ascii="Times New Roman" w:hAnsi="Times New Roman" w:cs="Times New Roman" w:hint="eastAsia"/>
          <w:sz w:val="24"/>
        </w:rPr>
        <w:t>可信者不可爱</w:t>
      </w:r>
      <w:r w:rsidR="001D5631">
        <w:rPr>
          <w:rFonts w:ascii="Times New Roman" w:hAnsi="Times New Roman" w:cs="Times New Roman" w:hint="eastAsia"/>
          <w:sz w:val="24"/>
        </w:rPr>
        <w:t>。”结合个人生活经验，举例说明我们应当如何化解真理（</w:t>
      </w:r>
      <w:r w:rsidR="001D5631" w:rsidRPr="001D5631">
        <w:rPr>
          <w:rFonts w:ascii="Times New Roman" w:hAnsi="Times New Roman" w:cs="Times New Roman" w:hint="eastAsia"/>
          <w:sz w:val="24"/>
        </w:rPr>
        <w:t>可信者</w:t>
      </w:r>
      <w:r w:rsidR="001D5631">
        <w:rPr>
          <w:rFonts w:ascii="Times New Roman" w:hAnsi="Times New Roman" w:cs="Times New Roman" w:hint="eastAsia"/>
          <w:sz w:val="24"/>
        </w:rPr>
        <w:t>）与价值（</w:t>
      </w:r>
      <w:r w:rsidR="001D5631" w:rsidRPr="001D5631">
        <w:rPr>
          <w:rFonts w:ascii="Times New Roman" w:hAnsi="Times New Roman" w:cs="Times New Roman" w:hint="eastAsia"/>
          <w:sz w:val="24"/>
        </w:rPr>
        <w:t>可爱者</w:t>
      </w:r>
      <w:r w:rsidR="001D5631">
        <w:rPr>
          <w:rFonts w:ascii="Times New Roman" w:hAnsi="Times New Roman" w:cs="Times New Roman" w:hint="eastAsia"/>
          <w:sz w:val="24"/>
        </w:rPr>
        <w:t>）的矛盾冲突。</w:t>
      </w:r>
    </w:p>
    <w:p w:rsidR="005F0A18" w:rsidRPr="005F0A18" w:rsidRDefault="005F0A18" w:rsidP="004C6F35">
      <w:pPr>
        <w:adjustRightInd w:val="0"/>
        <w:snapToGrid w:val="0"/>
        <w:spacing w:line="360" w:lineRule="atLeast"/>
        <w:jc w:val="left"/>
        <w:rPr>
          <w:rFonts w:eastAsia="仿宋_GB2312"/>
          <w:b/>
          <w:bCs/>
          <w:sz w:val="24"/>
        </w:rPr>
      </w:pPr>
      <w:r w:rsidRPr="005F0A18">
        <w:rPr>
          <w:rFonts w:eastAsia="仿宋_GB2312" w:hint="eastAsia"/>
          <w:b/>
          <w:bCs/>
          <w:sz w:val="24"/>
        </w:rPr>
        <w:t>第三章</w:t>
      </w:r>
      <w:r w:rsidRPr="005F0A18">
        <w:rPr>
          <w:rFonts w:eastAsia="仿宋_GB2312" w:hint="eastAsia"/>
          <w:b/>
          <w:bCs/>
          <w:sz w:val="24"/>
        </w:rPr>
        <w:t xml:space="preserve"> </w:t>
      </w:r>
      <w:r>
        <w:rPr>
          <w:rFonts w:eastAsia="仿宋_GB2312" w:hint="eastAsia"/>
          <w:b/>
          <w:bCs/>
          <w:sz w:val="24"/>
        </w:rPr>
        <w:t xml:space="preserve"> </w:t>
      </w:r>
      <w:r w:rsidRPr="005F0A18">
        <w:rPr>
          <w:rFonts w:eastAsia="仿宋_GB2312" w:hint="eastAsia"/>
          <w:b/>
          <w:bCs/>
          <w:sz w:val="24"/>
        </w:rPr>
        <w:t>人类社会及其发展规律</w:t>
      </w:r>
    </w:p>
    <w:p w:rsidR="001D5631" w:rsidRDefault="001D563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18</w:t>
      </w:r>
      <w:r>
        <w:rPr>
          <w:rFonts w:ascii="Times New Roman" w:hAnsi="Times New Roman" w:cs="Times New Roman" w:hint="eastAsia"/>
          <w:sz w:val="24"/>
        </w:rPr>
        <w:t>．</w:t>
      </w:r>
      <w:r w:rsidR="007A6ACF">
        <w:rPr>
          <w:rFonts w:ascii="Times New Roman" w:hAnsi="Times New Roman" w:cs="Times New Roman" w:hint="eastAsia"/>
          <w:sz w:val="24"/>
        </w:rPr>
        <w:t>马克思在</w:t>
      </w:r>
      <w:r w:rsidR="007A6ACF" w:rsidRPr="007A6ACF">
        <w:rPr>
          <w:rFonts w:ascii="Times New Roman" w:hAnsi="Times New Roman" w:cs="Times New Roman" w:hint="eastAsia"/>
          <w:sz w:val="24"/>
        </w:rPr>
        <w:t>《〈政治经济学批判〉序言》</w:t>
      </w:r>
      <w:r w:rsidR="007A6ACF">
        <w:rPr>
          <w:rFonts w:ascii="Times New Roman" w:hAnsi="Times New Roman" w:cs="Times New Roman" w:hint="eastAsia"/>
          <w:sz w:val="24"/>
        </w:rPr>
        <w:t>中指出：“</w:t>
      </w:r>
      <w:r w:rsidR="007A6ACF" w:rsidRPr="007A6ACF">
        <w:rPr>
          <w:rFonts w:ascii="Times New Roman" w:hAnsi="Times New Roman" w:cs="Times New Roman" w:hint="eastAsia"/>
          <w:sz w:val="24"/>
        </w:rPr>
        <w:t>不是人的社会意识决定社会存在</w:t>
      </w:r>
      <w:r w:rsidR="007A6ACF">
        <w:rPr>
          <w:rFonts w:ascii="Times New Roman" w:hAnsi="Times New Roman" w:cs="Times New Roman" w:hint="eastAsia"/>
          <w:sz w:val="24"/>
        </w:rPr>
        <w:t>，</w:t>
      </w:r>
      <w:r w:rsidR="007A6ACF" w:rsidRPr="007A6ACF">
        <w:rPr>
          <w:rFonts w:ascii="Times New Roman" w:hAnsi="Times New Roman" w:cs="Times New Roman" w:hint="eastAsia"/>
          <w:sz w:val="24"/>
        </w:rPr>
        <w:t>而是社会存在决定人们的精神生活和政治生活领域</w:t>
      </w:r>
      <w:r w:rsidR="007A6ACF">
        <w:rPr>
          <w:rFonts w:ascii="Times New Roman" w:hAnsi="Times New Roman" w:cs="Times New Roman" w:hint="eastAsia"/>
          <w:sz w:val="24"/>
        </w:rPr>
        <w:t>。”联系个人生活实际，举例说明人的社会存在如何决定人的社会意识。</w:t>
      </w:r>
    </w:p>
    <w:p w:rsidR="001D5631" w:rsidRDefault="001D563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19</w:t>
      </w:r>
      <w:r>
        <w:rPr>
          <w:rFonts w:ascii="Times New Roman" w:hAnsi="Times New Roman" w:cs="Times New Roman" w:hint="eastAsia"/>
          <w:sz w:val="24"/>
        </w:rPr>
        <w:t>．</w:t>
      </w:r>
      <w:r w:rsidR="00807C59">
        <w:rPr>
          <w:rFonts w:ascii="Times New Roman" w:hAnsi="Times New Roman" w:cs="Times New Roman" w:hint="eastAsia"/>
          <w:sz w:val="24"/>
        </w:rPr>
        <w:t>社会意识相对独立性的重要体现是，特定的社会意识具有民族特性</w:t>
      </w:r>
      <w:r w:rsidR="0019220F">
        <w:rPr>
          <w:rFonts w:ascii="Times New Roman" w:hAnsi="Times New Roman" w:cs="Times New Roman" w:hint="eastAsia"/>
          <w:sz w:val="24"/>
        </w:rPr>
        <w:t>和</w:t>
      </w:r>
      <w:r w:rsidR="00807C59">
        <w:rPr>
          <w:rFonts w:ascii="Times New Roman" w:hAnsi="Times New Roman" w:cs="Times New Roman" w:hint="eastAsia"/>
          <w:sz w:val="24"/>
        </w:rPr>
        <w:t>历史继承性，它与社会存在的发展不完全同步或不平衡。</w:t>
      </w:r>
      <w:r w:rsidR="001F06C9">
        <w:rPr>
          <w:rFonts w:ascii="Times New Roman" w:hAnsi="Times New Roman" w:cs="Times New Roman" w:hint="eastAsia"/>
          <w:sz w:val="24"/>
        </w:rPr>
        <w:t>根据这一原理，举例说明弘扬中华优秀传统文化对民族伟大复兴的重要意义。</w:t>
      </w:r>
    </w:p>
    <w:p w:rsidR="001D5631" w:rsidRDefault="001D563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20</w:t>
      </w:r>
      <w:r>
        <w:rPr>
          <w:rFonts w:ascii="Times New Roman" w:hAnsi="Times New Roman" w:cs="Times New Roman" w:hint="eastAsia"/>
          <w:sz w:val="24"/>
        </w:rPr>
        <w:t>．</w:t>
      </w:r>
      <w:r w:rsidR="00600329">
        <w:rPr>
          <w:rFonts w:ascii="Times New Roman" w:hAnsi="Times New Roman" w:cs="Times New Roman" w:hint="eastAsia"/>
          <w:sz w:val="24"/>
        </w:rPr>
        <w:t>联系个人实际，试用生</w:t>
      </w:r>
      <w:r w:rsidR="0019220F">
        <w:rPr>
          <w:rFonts w:ascii="Times New Roman" w:hAnsi="Times New Roman" w:cs="Times New Roman" w:hint="eastAsia"/>
          <w:sz w:val="24"/>
        </w:rPr>
        <w:t>产力与生产关系的</w:t>
      </w:r>
      <w:r w:rsidR="00600329">
        <w:rPr>
          <w:rFonts w:ascii="Times New Roman" w:hAnsi="Times New Roman" w:cs="Times New Roman" w:hint="eastAsia"/>
          <w:sz w:val="24"/>
        </w:rPr>
        <w:t>辩证关系原理，具体说明当代大学生应当如何正确处理专业技能锻炼与人际关系交往之间的关系。</w:t>
      </w:r>
    </w:p>
    <w:p w:rsidR="001D5631" w:rsidRDefault="001D563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21</w:t>
      </w:r>
      <w:r>
        <w:rPr>
          <w:rFonts w:ascii="Times New Roman" w:hAnsi="Times New Roman" w:cs="Times New Roman" w:hint="eastAsia"/>
          <w:sz w:val="24"/>
        </w:rPr>
        <w:t>．</w:t>
      </w:r>
      <w:r w:rsidR="00B46300">
        <w:rPr>
          <w:rFonts w:ascii="Times New Roman" w:hAnsi="Times New Roman" w:cs="Times New Roman" w:hint="eastAsia"/>
          <w:sz w:val="24"/>
        </w:rPr>
        <w:t>大道至简，有钱不能任性，有权不能任性。试用经济基础与上层建筑辩证关系原理，</w:t>
      </w:r>
      <w:r w:rsidR="00E867A2">
        <w:rPr>
          <w:rFonts w:ascii="Times New Roman" w:hAnsi="Times New Roman" w:cs="Times New Roman" w:hint="eastAsia"/>
          <w:sz w:val="24"/>
        </w:rPr>
        <w:t>举例</w:t>
      </w:r>
      <w:r w:rsidR="00B46300">
        <w:rPr>
          <w:rFonts w:ascii="Times New Roman" w:hAnsi="Times New Roman" w:cs="Times New Roman" w:hint="eastAsia"/>
          <w:sz w:val="24"/>
        </w:rPr>
        <w:t>说明怎样正确处理财富与权力的</w:t>
      </w:r>
      <w:r w:rsidR="004F3839">
        <w:rPr>
          <w:rFonts w:ascii="Times New Roman" w:hAnsi="Times New Roman" w:cs="Times New Roman" w:hint="eastAsia"/>
          <w:sz w:val="24"/>
        </w:rPr>
        <w:t>关系，</w:t>
      </w:r>
      <w:r w:rsidR="00B46300">
        <w:rPr>
          <w:rFonts w:ascii="Times New Roman" w:hAnsi="Times New Roman" w:cs="Times New Roman" w:hint="eastAsia"/>
          <w:sz w:val="24"/>
        </w:rPr>
        <w:t>如何有效防范权钱交易。</w:t>
      </w:r>
    </w:p>
    <w:p w:rsidR="001D5631" w:rsidRDefault="001D563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lastRenderedPageBreak/>
        <w:t>22</w:t>
      </w:r>
      <w:r>
        <w:rPr>
          <w:rFonts w:ascii="Times New Roman" w:hAnsi="Times New Roman" w:cs="Times New Roman" w:hint="eastAsia"/>
          <w:sz w:val="24"/>
        </w:rPr>
        <w:t>．</w:t>
      </w:r>
      <w:r w:rsidR="00117A90">
        <w:rPr>
          <w:rFonts w:ascii="Times New Roman" w:hAnsi="Times New Roman" w:cs="Times New Roman" w:hint="eastAsia"/>
          <w:sz w:val="24"/>
        </w:rPr>
        <w:t>邓小平讲过：“科学技术是第一生产力。”</w:t>
      </w:r>
      <w:r w:rsidR="00E0504B">
        <w:rPr>
          <w:rFonts w:ascii="Times New Roman" w:hAnsi="Times New Roman" w:cs="Times New Roman" w:hint="eastAsia"/>
          <w:sz w:val="24"/>
        </w:rPr>
        <w:t>试用科学技术在社会发展中的作用原理说明，以大数据、云计算和移动互联网</w:t>
      </w:r>
      <w:r w:rsidR="0019220F">
        <w:rPr>
          <w:rFonts w:ascii="Times New Roman" w:hAnsi="Times New Roman" w:cs="Times New Roman" w:hint="eastAsia"/>
          <w:sz w:val="24"/>
        </w:rPr>
        <w:t>（互联网</w:t>
      </w:r>
      <w:r w:rsidR="0019220F">
        <w:rPr>
          <w:rFonts w:ascii="Times New Roman" w:hAnsi="Times New Roman" w:cs="Times New Roman" w:hint="eastAsia"/>
          <w:sz w:val="24"/>
        </w:rPr>
        <w:t>+</w:t>
      </w:r>
      <w:r w:rsidR="0019220F">
        <w:rPr>
          <w:rFonts w:ascii="Times New Roman" w:hAnsi="Times New Roman" w:cs="Times New Roman" w:hint="eastAsia"/>
          <w:sz w:val="24"/>
        </w:rPr>
        <w:t>）</w:t>
      </w:r>
      <w:r w:rsidR="00E0504B">
        <w:rPr>
          <w:rFonts w:ascii="Times New Roman" w:hAnsi="Times New Roman" w:cs="Times New Roman" w:hint="eastAsia"/>
          <w:sz w:val="24"/>
        </w:rPr>
        <w:t>为标志的新科技革命对于我国经济转型</w:t>
      </w:r>
      <w:r w:rsidR="00915A82">
        <w:rPr>
          <w:rFonts w:ascii="Times New Roman" w:hAnsi="Times New Roman" w:cs="Times New Roman" w:hint="eastAsia"/>
          <w:sz w:val="24"/>
        </w:rPr>
        <w:t>、产业升级的</w:t>
      </w:r>
      <w:r w:rsidR="0019220F">
        <w:rPr>
          <w:rFonts w:ascii="Times New Roman" w:hAnsi="Times New Roman" w:cs="Times New Roman" w:hint="eastAsia"/>
          <w:sz w:val="24"/>
        </w:rPr>
        <w:t>促进</w:t>
      </w:r>
      <w:r w:rsidR="00E0504B">
        <w:rPr>
          <w:rFonts w:ascii="Times New Roman" w:hAnsi="Times New Roman" w:cs="Times New Roman" w:hint="eastAsia"/>
          <w:sz w:val="24"/>
        </w:rPr>
        <w:t>作用。</w:t>
      </w:r>
    </w:p>
    <w:p w:rsidR="001D5631" w:rsidRDefault="001D563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23</w:t>
      </w:r>
      <w:r>
        <w:rPr>
          <w:rFonts w:ascii="Times New Roman" w:hAnsi="Times New Roman" w:cs="Times New Roman" w:hint="eastAsia"/>
          <w:sz w:val="24"/>
        </w:rPr>
        <w:t>．</w:t>
      </w:r>
      <w:r w:rsidR="00E0504B">
        <w:rPr>
          <w:rFonts w:ascii="Times New Roman" w:hAnsi="Times New Roman" w:cs="Times New Roman" w:hint="eastAsia"/>
          <w:sz w:val="24"/>
        </w:rPr>
        <w:t>马克思</w:t>
      </w:r>
      <w:r w:rsidR="00E0504B">
        <w:rPr>
          <w:rFonts w:ascii="Times New Roman" w:hAnsi="Times New Roman" w:cs="Times New Roman" w:hint="eastAsia"/>
          <w:sz w:val="24"/>
          <w:szCs w:val="24"/>
        </w:rPr>
        <w:t>在</w:t>
      </w:r>
      <w:r w:rsidR="00E0504B" w:rsidRPr="00FC1D8E">
        <w:rPr>
          <w:rFonts w:ascii="Times New Roman" w:hAnsi="Times New Roman" w:cs="Times New Roman"/>
          <w:sz w:val="24"/>
          <w:szCs w:val="24"/>
        </w:rPr>
        <w:t>《关于尔巴哈的提纲》</w:t>
      </w:r>
      <w:r w:rsidR="00E0504B">
        <w:rPr>
          <w:rFonts w:ascii="Times New Roman" w:hAnsi="Times New Roman" w:cs="Times New Roman" w:hint="eastAsia"/>
          <w:sz w:val="24"/>
          <w:szCs w:val="24"/>
        </w:rPr>
        <w:t>中</w:t>
      </w:r>
      <w:r w:rsidR="00E0504B">
        <w:rPr>
          <w:rFonts w:ascii="Times New Roman" w:hAnsi="Times New Roman" w:cs="Times New Roman" w:hint="eastAsia"/>
          <w:sz w:val="24"/>
        </w:rPr>
        <w:t>指出：“</w:t>
      </w:r>
      <w:r w:rsidR="00E0504B" w:rsidRPr="00E0504B">
        <w:rPr>
          <w:rFonts w:ascii="Times New Roman" w:hAnsi="Times New Roman" w:cs="Times New Roman" w:hint="eastAsia"/>
          <w:sz w:val="24"/>
        </w:rPr>
        <w:t>人的本质并不是单个人所固有的抽象物。在其现实性上</w:t>
      </w:r>
      <w:r w:rsidR="00E0504B">
        <w:rPr>
          <w:rFonts w:ascii="Times New Roman" w:hAnsi="Times New Roman" w:cs="Times New Roman" w:hint="eastAsia"/>
          <w:sz w:val="24"/>
        </w:rPr>
        <w:t>，它是一切社会关系的总和。”根据马克思主义的人性学说，评析中国古代</w:t>
      </w:r>
      <w:r w:rsidR="0019220F">
        <w:rPr>
          <w:rFonts w:ascii="Times New Roman" w:hAnsi="Times New Roman" w:cs="Times New Roman" w:hint="eastAsia"/>
          <w:sz w:val="24"/>
        </w:rPr>
        <w:t>文化中</w:t>
      </w:r>
      <w:r w:rsidR="00E0504B">
        <w:rPr>
          <w:rFonts w:ascii="Times New Roman" w:hAnsi="Times New Roman" w:cs="Times New Roman" w:hint="eastAsia"/>
          <w:sz w:val="24"/>
        </w:rPr>
        <w:t>的“性善论”（“人之初，性本善；性相近，习相远。”）</w:t>
      </w:r>
    </w:p>
    <w:p w:rsidR="001D5631" w:rsidRDefault="001D563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24</w:t>
      </w:r>
      <w:r>
        <w:rPr>
          <w:rFonts w:ascii="Times New Roman" w:hAnsi="Times New Roman" w:cs="Times New Roman" w:hint="eastAsia"/>
          <w:sz w:val="24"/>
        </w:rPr>
        <w:t>．</w:t>
      </w:r>
      <w:r w:rsidR="00E0504B">
        <w:rPr>
          <w:rFonts w:ascii="Times New Roman" w:hAnsi="Times New Roman" w:cs="Times New Roman" w:hint="eastAsia"/>
          <w:sz w:val="24"/>
        </w:rPr>
        <w:t>以中国经济最近</w:t>
      </w:r>
      <w:r w:rsidR="00E0504B">
        <w:rPr>
          <w:rFonts w:ascii="Times New Roman" w:hAnsi="Times New Roman" w:cs="Times New Roman" w:hint="eastAsia"/>
          <w:sz w:val="24"/>
        </w:rPr>
        <w:t>30</w:t>
      </w:r>
      <w:r w:rsidR="00E0504B">
        <w:rPr>
          <w:rFonts w:ascii="Times New Roman" w:hAnsi="Times New Roman" w:cs="Times New Roman" w:hint="eastAsia"/>
          <w:sz w:val="24"/>
        </w:rPr>
        <w:t>年的高速增长为例，具体说明“人民群众在创造历史过程中的决定作用”，以及</w:t>
      </w:r>
      <w:r w:rsidR="0019220F">
        <w:rPr>
          <w:rFonts w:ascii="Times New Roman" w:hAnsi="Times New Roman" w:cs="Times New Roman" w:hint="eastAsia"/>
          <w:sz w:val="24"/>
        </w:rPr>
        <w:t>深入</w:t>
      </w:r>
      <w:r w:rsidR="00E0504B">
        <w:rPr>
          <w:rFonts w:ascii="Times New Roman" w:hAnsi="Times New Roman" w:cs="Times New Roman" w:hint="eastAsia"/>
          <w:sz w:val="24"/>
        </w:rPr>
        <w:t>开展群众路线教育的重大意义。</w:t>
      </w:r>
    </w:p>
    <w:p w:rsidR="001D5631" w:rsidRDefault="001D563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25</w:t>
      </w:r>
      <w:r>
        <w:rPr>
          <w:rFonts w:ascii="Times New Roman" w:hAnsi="Times New Roman" w:cs="Times New Roman" w:hint="eastAsia"/>
          <w:sz w:val="24"/>
        </w:rPr>
        <w:t>．</w:t>
      </w:r>
      <w:r w:rsidR="00EC0FCA">
        <w:rPr>
          <w:rFonts w:ascii="Times New Roman" w:hAnsi="Times New Roman" w:cs="Times New Roman" w:hint="eastAsia"/>
          <w:sz w:val="24"/>
        </w:rPr>
        <w:t>以中国近代史人物曾国藩或李鸿章为例，运用马克思主义“个人在社会历史中的作用”原理，说明评价历史人物</w:t>
      </w:r>
      <w:r w:rsidR="0019220F">
        <w:rPr>
          <w:rFonts w:ascii="Times New Roman" w:hAnsi="Times New Roman" w:cs="Times New Roman" w:hint="eastAsia"/>
          <w:sz w:val="24"/>
        </w:rPr>
        <w:t>应</w:t>
      </w:r>
      <w:r w:rsidR="00EC0FCA">
        <w:rPr>
          <w:rFonts w:ascii="Times New Roman" w:hAnsi="Times New Roman" w:cs="Times New Roman" w:hint="eastAsia"/>
          <w:sz w:val="24"/>
        </w:rPr>
        <w:t>坚持历史分析方法和阶级分析方法。</w:t>
      </w:r>
    </w:p>
    <w:p w:rsidR="001D5631" w:rsidRDefault="001D563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26</w:t>
      </w:r>
      <w:r>
        <w:rPr>
          <w:rFonts w:ascii="Times New Roman" w:hAnsi="Times New Roman" w:cs="Times New Roman" w:hint="eastAsia"/>
          <w:sz w:val="24"/>
        </w:rPr>
        <w:t>．</w:t>
      </w:r>
      <w:r w:rsidR="00EC0FCA">
        <w:rPr>
          <w:rFonts w:ascii="Times New Roman" w:hAnsi="Times New Roman" w:cs="Times New Roman" w:hint="eastAsia"/>
          <w:sz w:val="24"/>
        </w:rPr>
        <w:t>结合环保纪录片《</w:t>
      </w:r>
      <w:r w:rsidR="00EC0FCA" w:rsidRPr="00EC0FCA">
        <w:rPr>
          <w:rFonts w:ascii="Times New Roman" w:hAnsi="Times New Roman" w:cs="Times New Roman" w:hint="eastAsia"/>
          <w:sz w:val="24"/>
        </w:rPr>
        <w:t>柴静雾霾调查</w:t>
      </w:r>
      <w:r w:rsidR="00EC0FCA">
        <w:rPr>
          <w:rFonts w:ascii="Times New Roman" w:hAnsi="Times New Roman" w:cs="Times New Roman"/>
          <w:sz w:val="24"/>
        </w:rPr>
        <w:t>•</w:t>
      </w:r>
      <w:r w:rsidR="00EC0FCA" w:rsidRPr="00EC0FCA">
        <w:rPr>
          <w:rFonts w:ascii="Times New Roman" w:hAnsi="Times New Roman" w:cs="Times New Roman" w:hint="eastAsia"/>
          <w:sz w:val="24"/>
        </w:rPr>
        <w:t>穹顶之下</w:t>
      </w:r>
      <w:r w:rsidR="00EC0FCA">
        <w:rPr>
          <w:rFonts w:ascii="Times New Roman" w:hAnsi="Times New Roman" w:cs="Times New Roman" w:hint="eastAsia"/>
          <w:sz w:val="24"/>
        </w:rPr>
        <w:t>》，说明在中国经济发展新常态下，我们应当如何协调好资源开发利用与环境生态保护之间的复杂关系。</w:t>
      </w:r>
    </w:p>
    <w:p w:rsidR="005F0A18" w:rsidRPr="005F0A18" w:rsidRDefault="005F0A18" w:rsidP="004C6F35">
      <w:pPr>
        <w:adjustRightInd w:val="0"/>
        <w:snapToGrid w:val="0"/>
        <w:spacing w:line="360" w:lineRule="atLeast"/>
        <w:jc w:val="left"/>
        <w:rPr>
          <w:rFonts w:eastAsia="仿宋_GB2312"/>
          <w:b/>
          <w:bCs/>
          <w:sz w:val="24"/>
        </w:rPr>
      </w:pPr>
      <w:r w:rsidRPr="005F0A18">
        <w:rPr>
          <w:rFonts w:eastAsia="仿宋_GB2312" w:hint="eastAsia"/>
          <w:b/>
          <w:bCs/>
          <w:sz w:val="24"/>
        </w:rPr>
        <w:t>第四章</w:t>
      </w:r>
      <w:r w:rsidRPr="005F0A18">
        <w:rPr>
          <w:rFonts w:eastAsia="仿宋_GB2312" w:hint="eastAsia"/>
          <w:b/>
          <w:bCs/>
          <w:sz w:val="24"/>
        </w:rPr>
        <w:t xml:space="preserve"> </w:t>
      </w:r>
      <w:r>
        <w:rPr>
          <w:rFonts w:eastAsia="仿宋_GB2312" w:hint="eastAsia"/>
          <w:b/>
          <w:bCs/>
          <w:sz w:val="24"/>
        </w:rPr>
        <w:t xml:space="preserve"> </w:t>
      </w:r>
      <w:r w:rsidRPr="005F0A18">
        <w:rPr>
          <w:rFonts w:eastAsia="仿宋_GB2312" w:hint="eastAsia"/>
          <w:b/>
          <w:bCs/>
          <w:sz w:val="24"/>
        </w:rPr>
        <w:t>资本主义的形成及其本质</w:t>
      </w:r>
    </w:p>
    <w:p w:rsidR="00EC0FCA" w:rsidRDefault="00EC0FCA"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27</w:t>
      </w:r>
      <w:r>
        <w:rPr>
          <w:rFonts w:ascii="Times New Roman" w:hAnsi="Times New Roman" w:cs="Times New Roman" w:hint="eastAsia"/>
          <w:sz w:val="24"/>
        </w:rPr>
        <w:t>．</w:t>
      </w:r>
      <w:r w:rsidR="00132FB7">
        <w:rPr>
          <w:rFonts w:ascii="Times New Roman" w:hAnsi="Times New Roman" w:cs="Times New Roman" w:hint="eastAsia"/>
          <w:sz w:val="24"/>
        </w:rPr>
        <w:t>结合中国社会主义市场经济的探索实践，具体说明马克思劳动价值论的理论意义与现实指导价值。</w:t>
      </w:r>
    </w:p>
    <w:p w:rsidR="00EC0FCA" w:rsidRDefault="00EC0FCA"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28</w:t>
      </w:r>
      <w:r>
        <w:rPr>
          <w:rFonts w:ascii="Times New Roman" w:hAnsi="Times New Roman" w:cs="Times New Roman" w:hint="eastAsia"/>
          <w:sz w:val="24"/>
        </w:rPr>
        <w:t>．</w:t>
      </w:r>
      <w:r w:rsidR="00132FB7">
        <w:rPr>
          <w:rFonts w:ascii="Times New Roman" w:hAnsi="Times New Roman" w:cs="Times New Roman" w:hint="eastAsia"/>
          <w:sz w:val="24"/>
        </w:rPr>
        <w:t>以</w:t>
      </w:r>
      <w:r w:rsidR="00132FB7">
        <w:rPr>
          <w:rFonts w:ascii="Times New Roman" w:hAnsi="Times New Roman" w:cs="Times New Roman" w:hint="eastAsia"/>
          <w:sz w:val="24"/>
        </w:rPr>
        <w:t>2008</w:t>
      </w:r>
      <w:r w:rsidR="00132FB7">
        <w:rPr>
          <w:rFonts w:ascii="Times New Roman" w:hAnsi="Times New Roman" w:cs="Times New Roman" w:hint="eastAsia"/>
          <w:sz w:val="24"/>
        </w:rPr>
        <w:t>年华尔街金融海啸为例，具体说明经济危机是资本主义基本矛盾的集中体现。</w:t>
      </w:r>
    </w:p>
    <w:p w:rsidR="00EC0FCA" w:rsidRDefault="00EC0FCA"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29</w:t>
      </w:r>
      <w:r>
        <w:rPr>
          <w:rFonts w:ascii="Times New Roman" w:hAnsi="Times New Roman" w:cs="Times New Roman" w:hint="eastAsia"/>
          <w:sz w:val="24"/>
        </w:rPr>
        <w:t>．</w:t>
      </w:r>
      <w:r w:rsidR="00132FB7">
        <w:rPr>
          <w:rFonts w:ascii="Times New Roman" w:hAnsi="Times New Roman" w:cs="Times New Roman" w:hint="eastAsia"/>
          <w:sz w:val="24"/>
        </w:rPr>
        <w:t>运用马克思主义关于资本主义政治制度和意识形态的相关原理，</w:t>
      </w:r>
      <w:r w:rsidR="00F609EA">
        <w:rPr>
          <w:rFonts w:ascii="Times New Roman" w:hAnsi="Times New Roman" w:cs="Times New Roman" w:hint="eastAsia"/>
          <w:sz w:val="24"/>
        </w:rPr>
        <w:t>以具体事实</w:t>
      </w:r>
      <w:r w:rsidR="00132FB7">
        <w:rPr>
          <w:rFonts w:ascii="Times New Roman" w:hAnsi="Times New Roman" w:cs="Times New Roman" w:hint="eastAsia"/>
          <w:sz w:val="24"/>
        </w:rPr>
        <w:t>揭露西方发达</w:t>
      </w:r>
      <w:r w:rsidR="00742DAB">
        <w:rPr>
          <w:rFonts w:ascii="Times New Roman" w:hAnsi="Times New Roman" w:cs="Times New Roman" w:hint="eastAsia"/>
          <w:sz w:val="24"/>
        </w:rPr>
        <w:t>资本主义</w:t>
      </w:r>
      <w:r w:rsidR="00132FB7">
        <w:rPr>
          <w:rFonts w:ascii="Times New Roman" w:hAnsi="Times New Roman" w:cs="Times New Roman" w:hint="eastAsia"/>
          <w:sz w:val="24"/>
        </w:rPr>
        <w:t>国家所谓“普世价值”</w:t>
      </w:r>
      <w:r w:rsidR="00742DAB">
        <w:rPr>
          <w:rFonts w:ascii="Times New Roman" w:hAnsi="Times New Roman" w:cs="Times New Roman" w:hint="eastAsia"/>
          <w:sz w:val="24"/>
        </w:rPr>
        <w:t>（</w:t>
      </w:r>
      <w:r w:rsidR="00132FB7">
        <w:rPr>
          <w:rFonts w:ascii="Times New Roman" w:hAnsi="Times New Roman" w:cs="Times New Roman" w:hint="eastAsia"/>
          <w:sz w:val="24"/>
        </w:rPr>
        <w:t>诸如“宪政民主”、“议会民主”和“司法独立”等价值观念</w:t>
      </w:r>
      <w:r w:rsidR="00742DAB">
        <w:rPr>
          <w:rFonts w:ascii="Times New Roman" w:hAnsi="Times New Roman" w:cs="Times New Roman" w:hint="eastAsia"/>
          <w:sz w:val="24"/>
        </w:rPr>
        <w:t>）</w:t>
      </w:r>
      <w:r w:rsidR="00132FB7">
        <w:rPr>
          <w:rFonts w:ascii="Times New Roman" w:hAnsi="Times New Roman" w:cs="Times New Roman" w:hint="eastAsia"/>
          <w:sz w:val="24"/>
        </w:rPr>
        <w:t>的虚伪性。</w:t>
      </w:r>
    </w:p>
    <w:p w:rsidR="005F0A18" w:rsidRPr="005F0A18" w:rsidRDefault="005F0A18" w:rsidP="004C6F35">
      <w:pPr>
        <w:adjustRightInd w:val="0"/>
        <w:snapToGrid w:val="0"/>
        <w:spacing w:line="360" w:lineRule="atLeast"/>
        <w:jc w:val="left"/>
        <w:rPr>
          <w:rFonts w:eastAsia="仿宋_GB2312"/>
          <w:b/>
          <w:bCs/>
          <w:sz w:val="24"/>
        </w:rPr>
      </w:pPr>
      <w:r w:rsidRPr="005F0A18">
        <w:rPr>
          <w:rFonts w:eastAsia="仿宋_GB2312" w:hint="eastAsia"/>
          <w:b/>
          <w:bCs/>
          <w:sz w:val="24"/>
        </w:rPr>
        <w:t>第五章</w:t>
      </w:r>
      <w:r w:rsidRPr="005F0A18">
        <w:rPr>
          <w:rFonts w:eastAsia="仿宋_GB2312" w:hint="eastAsia"/>
          <w:b/>
          <w:bCs/>
          <w:sz w:val="24"/>
        </w:rPr>
        <w:t xml:space="preserve"> </w:t>
      </w:r>
      <w:r>
        <w:rPr>
          <w:rFonts w:eastAsia="仿宋_GB2312" w:hint="eastAsia"/>
          <w:b/>
          <w:bCs/>
          <w:sz w:val="24"/>
        </w:rPr>
        <w:t xml:space="preserve"> </w:t>
      </w:r>
      <w:r w:rsidRPr="005F0A18">
        <w:rPr>
          <w:rFonts w:eastAsia="仿宋_GB2312" w:hint="eastAsia"/>
          <w:b/>
          <w:bCs/>
          <w:sz w:val="24"/>
        </w:rPr>
        <w:t>资本主义发展的历史进程</w:t>
      </w:r>
    </w:p>
    <w:p w:rsidR="00A34271" w:rsidRDefault="00A3427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30</w:t>
      </w:r>
      <w:r>
        <w:rPr>
          <w:rFonts w:ascii="Times New Roman" w:hAnsi="Times New Roman" w:cs="Times New Roman" w:hint="eastAsia"/>
          <w:sz w:val="24"/>
        </w:rPr>
        <w:t>．</w:t>
      </w:r>
      <w:r w:rsidR="001C2745">
        <w:rPr>
          <w:rFonts w:ascii="Times New Roman" w:hAnsi="Times New Roman" w:cs="Times New Roman" w:hint="eastAsia"/>
          <w:sz w:val="24"/>
        </w:rPr>
        <w:t>以中国</w:t>
      </w:r>
      <w:r w:rsidR="00AD1D6B">
        <w:rPr>
          <w:rFonts w:ascii="Times New Roman" w:hAnsi="Times New Roman" w:cs="Times New Roman" w:hint="eastAsia"/>
          <w:sz w:val="24"/>
        </w:rPr>
        <w:t>2001</w:t>
      </w:r>
      <w:r w:rsidR="00AD1D6B">
        <w:rPr>
          <w:rFonts w:ascii="Times New Roman" w:hAnsi="Times New Roman" w:cs="Times New Roman" w:hint="eastAsia"/>
          <w:sz w:val="24"/>
        </w:rPr>
        <w:t>年</w:t>
      </w:r>
      <w:r w:rsidR="001C2745">
        <w:rPr>
          <w:rFonts w:ascii="Times New Roman" w:hAnsi="Times New Roman" w:cs="Times New Roman" w:hint="eastAsia"/>
          <w:sz w:val="24"/>
        </w:rPr>
        <w:t>加入世界贸易组织（</w:t>
      </w:r>
      <w:r w:rsidR="001C2745">
        <w:rPr>
          <w:rFonts w:ascii="Times New Roman" w:hAnsi="Times New Roman" w:cs="Times New Roman" w:hint="eastAsia"/>
          <w:sz w:val="24"/>
        </w:rPr>
        <w:t>WTO</w:t>
      </w:r>
      <w:r w:rsidR="001C2745">
        <w:rPr>
          <w:rFonts w:ascii="Times New Roman" w:hAnsi="Times New Roman" w:cs="Times New Roman" w:hint="eastAsia"/>
          <w:sz w:val="24"/>
        </w:rPr>
        <w:t>）为例，具体说明经济全球化的本质以及我国参与经济全球化</w:t>
      </w:r>
      <w:r w:rsidR="00742DAB">
        <w:rPr>
          <w:rFonts w:ascii="Times New Roman" w:hAnsi="Times New Roman" w:cs="Times New Roman" w:hint="eastAsia"/>
          <w:sz w:val="24"/>
        </w:rPr>
        <w:t>进程</w:t>
      </w:r>
      <w:r w:rsidR="001C2745">
        <w:rPr>
          <w:rFonts w:ascii="Times New Roman" w:hAnsi="Times New Roman" w:cs="Times New Roman" w:hint="eastAsia"/>
          <w:sz w:val="24"/>
        </w:rPr>
        <w:t>的重要意义。</w:t>
      </w:r>
    </w:p>
    <w:p w:rsidR="00A34271" w:rsidRDefault="00A3427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31</w:t>
      </w:r>
      <w:r>
        <w:rPr>
          <w:rFonts w:ascii="Times New Roman" w:hAnsi="Times New Roman" w:cs="Times New Roman" w:hint="eastAsia"/>
          <w:sz w:val="24"/>
        </w:rPr>
        <w:t>．</w:t>
      </w:r>
      <w:r w:rsidR="009D3E71">
        <w:rPr>
          <w:rFonts w:ascii="Times New Roman" w:hAnsi="Times New Roman" w:cs="Times New Roman" w:hint="eastAsia"/>
          <w:sz w:val="24"/>
        </w:rPr>
        <w:t>随着中国经济实力的不断壮大</w:t>
      </w:r>
      <w:r w:rsidR="00BD1124">
        <w:rPr>
          <w:rFonts w:ascii="Times New Roman" w:hAnsi="Times New Roman" w:cs="Times New Roman" w:hint="eastAsia"/>
          <w:sz w:val="24"/>
        </w:rPr>
        <w:t>和国际影响力的持续</w:t>
      </w:r>
      <w:r w:rsidR="009F7BB3">
        <w:rPr>
          <w:rFonts w:ascii="Times New Roman" w:hAnsi="Times New Roman" w:cs="Times New Roman" w:hint="eastAsia"/>
          <w:sz w:val="24"/>
        </w:rPr>
        <w:t>增强</w:t>
      </w:r>
      <w:r w:rsidR="009D3E71">
        <w:rPr>
          <w:rFonts w:ascii="Times New Roman" w:hAnsi="Times New Roman" w:cs="Times New Roman" w:hint="eastAsia"/>
          <w:sz w:val="24"/>
        </w:rPr>
        <w:t>，冷战后的世界政治经济新秩序理应体现中国意志和中华精神。结合个人对国际形势的认知，说明中国应当如何参与国际新秩序的建立，为世界和平贡献中国力量。</w:t>
      </w:r>
    </w:p>
    <w:p w:rsidR="005F0A18" w:rsidRPr="005F0A18" w:rsidRDefault="005F0A18" w:rsidP="004C6F35">
      <w:pPr>
        <w:adjustRightInd w:val="0"/>
        <w:snapToGrid w:val="0"/>
        <w:spacing w:line="360" w:lineRule="atLeast"/>
        <w:jc w:val="left"/>
        <w:rPr>
          <w:rFonts w:eastAsia="仿宋_GB2312"/>
          <w:b/>
          <w:bCs/>
          <w:sz w:val="24"/>
        </w:rPr>
      </w:pPr>
      <w:r w:rsidRPr="005F0A18">
        <w:rPr>
          <w:rFonts w:eastAsia="仿宋_GB2312" w:hint="eastAsia"/>
          <w:b/>
          <w:bCs/>
          <w:sz w:val="24"/>
        </w:rPr>
        <w:t>第六章</w:t>
      </w:r>
      <w:r w:rsidRPr="005F0A18">
        <w:rPr>
          <w:rFonts w:eastAsia="仿宋_GB2312" w:hint="eastAsia"/>
          <w:b/>
          <w:bCs/>
          <w:sz w:val="24"/>
        </w:rPr>
        <w:t xml:space="preserve"> </w:t>
      </w:r>
      <w:r>
        <w:rPr>
          <w:rFonts w:eastAsia="仿宋_GB2312" w:hint="eastAsia"/>
          <w:b/>
          <w:bCs/>
          <w:sz w:val="24"/>
        </w:rPr>
        <w:t xml:space="preserve"> </w:t>
      </w:r>
      <w:r w:rsidRPr="005F0A18">
        <w:rPr>
          <w:rFonts w:eastAsia="仿宋_GB2312" w:hint="eastAsia"/>
          <w:b/>
          <w:bCs/>
          <w:sz w:val="24"/>
        </w:rPr>
        <w:t>社会主义社会及其发展</w:t>
      </w:r>
    </w:p>
    <w:p w:rsidR="009D3E71" w:rsidRDefault="009D3E7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32</w:t>
      </w:r>
      <w:r>
        <w:rPr>
          <w:rFonts w:ascii="Times New Roman" w:hAnsi="Times New Roman" w:cs="Times New Roman" w:hint="eastAsia"/>
          <w:sz w:val="24"/>
        </w:rPr>
        <w:t>．结合社会现实问题，具体说明建设中国特色社会主义，我们应当从东欧剧变、苏联解体中汲取哪些经验教训？</w:t>
      </w:r>
    </w:p>
    <w:p w:rsidR="009D3E71" w:rsidRDefault="009D3E7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33</w:t>
      </w:r>
      <w:r>
        <w:rPr>
          <w:rFonts w:ascii="Times New Roman" w:hAnsi="Times New Roman" w:cs="Times New Roman" w:hint="eastAsia"/>
          <w:sz w:val="24"/>
        </w:rPr>
        <w:t>．</w:t>
      </w:r>
      <w:r w:rsidR="00ED3DCD">
        <w:rPr>
          <w:rFonts w:ascii="Times New Roman" w:hAnsi="Times New Roman" w:cs="Times New Roman" w:hint="eastAsia"/>
          <w:sz w:val="24"/>
        </w:rPr>
        <w:t>根据全面建设社会主义法治国家的全新执政理念，具体说明无产阶级专政与社会主义民主的辩证关系。</w:t>
      </w:r>
    </w:p>
    <w:p w:rsidR="009D3E71" w:rsidRDefault="009D3E71"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34</w:t>
      </w:r>
      <w:r>
        <w:rPr>
          <w:rFonts w:ascii="Times New Roman" w:hAnsi="Times New Roman" w:cs="Times New Roman" w:hint="eastAsia"/>
          <w:sz w:val="24"/>
        </w:rPr>
        <w:t>．</w:t>
      </w:r>
      <w:r w:rsidR="00ED3DCD">
        <w:rPr>
          <w:rFonts w:ascii="Times New Roman" w:hAnsi="Times New Roman" w:cs="Times New Roman" w:hint="eastAsia"/>
          <w:sz w:val="24"/>
        </w:rPr>
        <w:t>根据马克思主义</w:t>
      </w:r>
      <w:r w:rsidR="009F7BB3">
        <w:rPr>
          <w:rFonts w:ascii="Times New Roman" w:hAnsi="Times New Roman" w:cs="Times New Roman" w:hint="eastAsia"/>
          <w:sz w:val="24"/>
        </w:rPr>
        <w:t>的政党学说，联系当前的反腐实践，具体说明加强中国共产党</w:t>
      </w:r>
      <w:r w:rsidR="00ED3DCD">
        <w:rPr>
          <w:rFonts w:ascii="Times New Roman" w:hAnsi="Times New Roman" w:cs="Times New Roman" w:hint="eastAsia"/>
          <w:sz w:val="24"/>
        </w:rPr>
        <w:t>先进性建设的重要意义。</w:t>
      </w:r>
    </w:p>
    <w:p w:rsidR="005F0A18" w:rsidRPr="005F0A18" w:rsidRDefault="005F0A18" w:rsidP="004C6F35">
      <w:pPr>
        <w:adjustRightInd w:val="0"/>
        <w:snapToGrid w:val="0"/>
        <w:spacing w:line="360" w:lineRule="atLeast"/>
        <w:jc w:val="left"/>
        <w:rPr>
          <w:rFonts w:eastAsia="仿宋_GB2312"/>
          <w:b/>
          <w:bCs/>
          <w:sz w:val="24"/>
        </w:rPr>
      </w:pPr>
      <w:r w:rsidRPr="005F0A18">
        <w:rPr>
          <w:rFonts w:eastAsia="仿宋_GB2312" w:hint="eastAsia"/>
          <w:b/>
          <w:bCs/>
          <w:sz w:val="24"/>
        </w:rPr>
        <w:t>第七章</w:t>
      </w:r>
      <w:r w:rsidRPr="005F0A18">
        <w:rPr>
          <w:rFonts w:eastAsia="仿宋_GB2312" w:hint="eastAsia"/>
          <w:b/>
          <w:bCs/>
          <w:sz w:val="24"/>
        </w:rPr>
        <w:t xml:space="preserve"> </w:t>
      </w:r>
      <w:r>
        <w:rPr>
          <w:rFonts w:eastAsia="仿宋_GB2312" w:hint="eastAsia"/>
          <w:b/>
          <w:bCs/>
          <w:sz w:val="24"/>
        </w:rPr>
        <w:t xml:space="preserve"> </w:t>
      </w:r>
      <w:r w:rsidRPr="005F0A18">
        <w:rPr>
          <w:rFonts w:eastAsia="仿宋_GB2312" w:hint="eastAsia"/>
          <w:b/>
          <w:bCs/>
          <w:sz w:val="24"/>
        </w:rPr>
        <w:t>共产主义是人类最崇高的社会理想</w:t>
      </w:r>
    </w:p>
    <w:p w:rsidR="00BD1124" w:rsidRDefault="00BD1124" w:rsidP="004C6F35">
      <w:pPr>
        <w:adjustRightInd w:val="0"/>
        <w:snapToGrid w:val="0"/>
        <w:spacing w:line="360" w:lineRule="atLeast"/>
        <w:rPr>
          <w:rFonts w:ascii="Times New Roman" w:hAnsi="Times New Roman" w:cs="Times New Roman"/>
          <w:sz w:val="24"/>
        </w:rPr>
      </w:pPr>
      <w:r>
        <w:rPr>
          <w:rFonts w:ascii="Times New Roman" w:hAnsi="Times New Roman" w:cs="Times New Roman" w:hint="eastAsia"/>
          <w:sz w:val="24"/>
        </w:rPr>
        <w:t>35</w:t>
      </w:r>
      <w:r>
        <w:rPr>
          <w:rFonts w:ascii="Times New Roman" w:hAnsi="Times New Roman" w:cs="Times New Roman" w:hint="eastAsia"/>
          <w:sz w:val="24"/>
        </w:rPr>
        <w:t>．</w:t>
      </w:r>
      <w:r w:rsidR="006E5FAE">
        <w:rPr>
          <w:rFonts w:ascii="Times New Roman" w:hAnsi="Times New Roman" w:cs="Times New Roman" w:hint="eastAsia"/>
          <w:sz w:val="24"/>
        </w:rPr>
        <w:t>联系个人学习、生活和工作实际，具体说明树立共产主义远大理想、树立中国特色社会主义共同理想对</w:t>
      </w:r>
      <w:r w:rsidR="004C6F35">
        <w:rPr>
          <w:rFonts w:ascii="Times New Roman" w:hAnsi="Times New Roman" w:cs="Times New Roman" w:hint="eastAsia"/>
          <w:sz w:val="24"/>
        </w:rPr>
        <w:t>当代</w:t>
      </w:r>
      <w:r w:rsidR="006E5FAE">
        <w:rPr>
          <w:rFonts w:ascii="Times New Roman" w:hAnsi="Times New Roman" w:cs="Times New Roman" w:hint="eastAsia"/>
          <w:sz w:val="24"/>
        </w:rPr>
        <w:t>大学生</w:t>
      </w:r>
      <w:r w:rsidR="004C6F35">
        <w:rPr>
          <w:rFonts w:ascii="Times New Roman" w:hAnsi="Times New Roman" w:cs="Times New Roman" w:hint="eastAsia"/>
          <w:sz w:val="24"/>
        </w:rPr>
        <w:t>成长</w:t>
      </w:r>
      <w:r w:rsidR="006E5FAE">
        <w:rPr>
          <w:rFonts w:ascii="Times New Roman" w:hAnsi="Times New Roman" w:cs="Times New Roman" w:hint="eastAsia"/>
          <w:sz w:val="24"/>
        </w:rPr>
        <w:t>成才、就业创业的重要意义。</w:t>
      </w:r>
    </w:p>
    <w:sectPr w:rsidR="00BD1124" w:rsidSect="00700979">
      <w:footerReference w:type="default" r:id="rId6"/>
      <w:pgSz w:w="11906" w:h="16838"/>
      <w:pgMar w:top="1474" w:right="1701" w:bottom="147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E4" w:rsidRDefault="00F233E4" w:rsidP="00AD6979">
      <w:r>
        <w:separator/>
      </w:r>
    </w:p>
  </w:endnote>
  <w:endnote w:type="continuationSeparator" w:id="0">
    <w:p w:rsidR="00F233E4" w:rsidRDefault="00F233E4" w:rsidP="00AD69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285993"/>
      <w:docPartObj>
        <w:docPartGallery w:val="Page Numbers (Bottom of Page)"/>
        <w:docPartUnique/>
      </w:docPartObj>
    </w:sdtPr>
    <w:sdtEndPr>
      <w:rPr>
        <w:rFonts w:ascii="Times New Roman" w:hAnsi="Times New Roman" w:cs="Times New Roman"/>
        <w:sz w:val="20"/>
      </w:rPr>
    </w:sdtEndPr>
    <w:sdtContent>
      <w:sdt>
        <w:sdtPr>
          <w:id w:val="98381352"/>
          <w:docPartObj>
            <w:docPartGallery w:val="Page Numbers (Top of Page)"/>
            <w:docPartUnique/>
          </w:docPartObj>
        </w:sdtPr>
        <w:sdtEndPr>
          <w:rPr>
            <w:rFonts w:ascii="Times New Roman" w:hAnsi="Times New Roman" w:cs="Times New Roman"/>
            <w:sz w:val="20"/>
          </w:rPr>
        </w:sdtEndPr>
        <w:sdtContent>
          <w:p w:rsidR="00AD6979" w:rsidRPr="00AD6979" w:rsidRDefault="00AD6979" w:rsidP="00AD6979">
            <w:pPr>
              <w:pStyle w:val="a4"/>
              <w:jc w:val="right"/>
              <w:rPr>
                <w:rFonts w:ascii="Times New Roman" w:hAnsi="Times New Roman" w:cs="Times New Roman"/>
                <w:sz w:val="20"/>
              </w:rPr>
            </w:pPr>
            <w:r w:rsidRPr="00AD6979">
              <w:rPr>
                <w:rFonts w:ascii="Times New Roman" w:hAnsi="Times New Roman" w:cs="Times New Roman"/>
                <w:sz w:val="20"/>
                <w:lang w:val="zh-CN"/>
              </w:rPr>
              <w:t xml:space="preserve"> </w:t>
            </w:r>
            <w:r w:rsidR="009312BB" w:rsidRPr="00AD6979">
              <w:rPr>
                <w:rFonts w:ascii="Times New Roman" w:hAnsi="Times New Roman" w:cs="Times New Roman"/>
                <w:b/>
                <w:bCs/>
                <w:sz w:val="28"/>
                <w:szCs w:val="24"/>
              </w:rPr>
              <w:fldChar w:fldCharType="begin"/>
            </w:r>
            <w:r w:rsidRPr="00AD6979">
              <w:rPr>
                <w:rFonts w:ascii="Times New Roman" w:hAnsi="Times New Roman" w:cs="Times New Roman"/>
                <w:b/>
                <w:bCs/>
                <w:sz w:val="20"/>
              </w:rPr>
              <w:instrText>PAGE</w:instrText>
            </w:r>
            <w:r w:rsidR="009312BB" w:rsidRPr="00AD6979">
              <w:rPr>
                <w:rFonts w:ascii="Times New Roman" w:hAnsi="Times New Roman" w:cs="Times New Roman"/>
                <w:b/>
                <w:bCs/>
                <w:sz w:val="28"/>
                <w:szCs w:val="24"/>
              </w:rPr>
              <w:fldChar w:fldCharType="separate"/>
            </w:r>
            <w:r w:rsidR="008A4AE6">
              <w:rPr>
                <w:rFonts w:ascii="Times New Roman" w:hAnsi="Times New Roman" w:cs="Times New Roman"/>
                <w:b/>
                <w:bCs/>
                <w:noProof/>
                <w:sz w:val="20"/>
              </w:rPr>
              <w:t>1</w:t>
            </w:r>
            <w:r w:rsidR="009312BB" w:rsidRPr="00AD6979">
              <w:rPr>
                <w:rFonts w:ascii="Times New Roman" w:hAnsi="Times New Roman" w:cs="Times New Roman"/>
                <w:b/>
                <w:bCs/>
                <w:sz w:val="28"/>
                <w:szCs w:val="24"/>
              </w:rPr>
              <w:fldChar w:fldCharType="end"/>
            </w:r>
            <w:r w:rsidRPr="00AD6979">
              <w:rPr>
                <w:rFonts w:ascii="Times New Roman" w:hAnsi="Times New Roman" w:cs="Times New Roman"/>
                <w:sz w:val="20"/>
                <w:lang w:val="zh-CN"/>
              </w:rPr>
              <w:t xml:space="preserve"> / </w:t>
            </w:r>
            <w:r w:rsidR="009312BB" w:rsidRPr="00AD6979">
              <w:rPr>
                <w:rFonts w:ascii="Times New Roman" w:hAnsi="Times New Roman" w:cs="Times New Roman"/>
                <w:b/>
                <w:bCs/>
                <w:sz w:val="28"/>
                <w:szCs w:val="24"/>
              </w:rPr>
              <w:fldChar w:fldCharType="begin"/>
            </w:r>
            <w:r w:rsidRPr="00AD6979">
              <w:rPr>
                <w:rFonts w:ascii="Times New Roman" w:hAnsi="Times New Roman" w:cs="Times New Roman"/>
                <w:b/>
                <w:bCs/>
                <w:sz w:val="20"/>
              </w:rPr>
              <w:instrText>NUMPAGES</w:instrText>
            </w:r>
            <w:r w:rsidR="009312BB" w:rsidRPr="00AD6979">
              <w:rPr>
                <w:rFonts w:ascii="Times New Roman" w:hAnsi="Times New Roman" w:cs="Times New Roman"/>
                <w:b/>
                <w:bCs/>
                <w:sz w:val="28"/>
                <w:szCs w:val="24"/>
              </w:rPr>
              <w:fldChar w:fldCharType="separate"/>
            </w:r>
            <w:r w:rsidR="008A4AE6">
              <w:rPr>
                <w:rFonts w:ascii="Times New Roman" w:hAnsi="Times New Roman" w:cs="Times New Roman"/>
                <w:b/>
                <w:bCs/>
                <w:noProof/>
                <w:sz w:val="20"/>
              </w:rPr>
              <w:t>3</w:t>
            </w:r>
            <w:r w:rsidR="009312BB" w:rsidRPr="00AD6979">
              <w:rPr>
                <w:rFonts w:ascii="Times New Roman" w:hAnsi="Times New Roman" w:cs="Times New Roman"/>
                <w:b/>
                <w:bCs/>
                <w:sz w:val="28"/>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E4" w:rsidRDefault="00F233E4" w:rsidP="00AD6979">
      <w:r>
        <w:separator/>
      </w:r>
    </w:p>
  </w:footnote>
  <w:footnote w:type="continuationSeparator" w:id="0">
    <w:p w:rsidR="00F233E4" w:rsidRDefault="00F233E4" w:rsidP="00AD69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92F"/>
    <w:rsid w:val="00004008"/>
    <w:rsid w:val="00043289"/>
    <w:rsid w:val="00047DA6"/>
    <w:rsid w:val="000A6197"/>
    <w:rsid w:val="000B44C1"/>
    <w:rsid w:val="000C3E3C"/>
    <w:rsid w:val="001049F5"/>
    <w:rsid w:val="00117A90"/>
    <w:rsid w:val="00132FB7"/>
    <w:rsid w:val="00163037"/>
    <w:rsid w:val="00166A18"/>
    <w:rsid w:val="0019220F"/>
    <w:rsid w:val="001B7182"/>
    <w:rsid w:val="001C2745"/>
    <w:rsid w:val="001D5631"/>
    <w:rsid w:val="001F06C9"/>
    <w:rsid w:val="00231E60"/>
    <w:rsid w:val="002401A1"/>
    <w:rsid w:val="002C1601"/>
    <w:rsid w:val="002C522E"/>
    <w:rsid w:val="00301BDA"/>
    <w:rsid w:val="003A106A"/>
    <w:rsid w:val="003B727E"/>
    <w:rsid w:val="004145C6"/>
    <w:rsid w:val="00416D51"/>
    <w:rsid w:val="004349E6"/>
    <w:rsid w:val="00442AEC"/>
    <w:rsid w:val="00446B4B"/>
    <w:rsid w:val="004C6F35"/>
    <w:rsid w:val="004D192F"/>
    <w:rsid w:val="004F3839"/>
    <w:rsid w:val="0051336E"/>
    <w:rsid w:val="0054673A"/>
    <w:rsid w:val="00571EC9"/>
    <w:rsid w:val="00594BA6"/>
    <w:rsid w:val="00594FEE"/>
    <w:rsid w:val="005B4469"/>
    <w:rsid w:val="005D54E5"/>
    <w:rsid w:val="005D6136"/>
    <w:rsid w:val="005F0A18"/>
    <w:rsid w:val="00600329"/>
    <w:rsid w:val="00630692"/>
    <w:rsid w:val="006E5FAE"/>
    <w:rsid w:val="00700979"/>
    <w:rsid w:val="00702FED"/>
    <w:rsid w:val="00742DAB"/>
    <w:rsid w:val="0076543A"/>
    <w:rsid w:val="00774442"/>
    <w:rsid w:val="007A6ACF"/>
    <w:rsid w:val="007B2A33"/>
    <w:rsid w:val="00801F73"/>
    <w:rsid w:val="00807C59"/>
    <w:rsid w:val="00837977"/>
    <w:rsid w:val="0084119E"/>
    <w:rsid w:val="00855FE5"/>
    <w:rsid w:val="0086113F"/>
    <w:rsid w:val="00897D84"/>
    <w:rsid w:val="008A4AE6"/>
    <w:rsid w:val="008D775E"/>
    <w:rsid w:val="0090281B"/>
    <w:rsid w:val="00915A82"/>
    <w:rsid w:val="00925070"/>
    <w:rsid w:val="009312BB"/>
    <w:rsid w:val="00941BBA"/>
    <w:rsid w:val="009A2100"/>
    <w:rsid w:val="009D3E71"/>
    <w:rsid w:val="009F7BB3"/>
    <w:rsid w:val="00A05D09"/>
    <w:rsid w:val="00A13272"/>
    <w:rsid w:val="00A34271"/>
    <w:rsid w:val="00AD1D6B"/>
    <w:rsid w:val="00AD6979"/>
    <w:rsid w:val="00B1461D"/>
    <w:rsid w:val="00B31C5B"/>
    <w:rsid w:val="00B46300"/>
    <w:rsid w:val="00BD1124"/>
    <w:rsid w:val="00C17947"/>
    <w:rsid w:val="00C32895"/>
    <w:rsid w:val="00C32DC8"/>
    <w:rsid w:val="00C661CC"/>
    <w:rsid w:val="00D340D4"/>
    <w:rsid w:val="00DA0920"/>
    <w:rsid w:val="00E0504B"/>
    <w:rsid w:val="00E25243"/>
    <w:rsid w:val="00E422AE"/>
    <w:rsid w:val="00E62764"/>
    <w:rsid w:val="00E826AE"/>
    <w:rsid w:val="00E867A2"/>
    <w:rsid w:val="00EA0F2A"/>
    <w:rsid w:val="00EC0FCA"/>
    <w:rsid w:val="00EC2A1C"/>
    <w:rsid w:val="00ED3DCD"/>
    <w:rsid w:val="00EF350C"/>
    <w:rsid w:val="00F233E4"/>
    <w:rsid w:val="00F609EA"/>
    <w:rsid w:val="00F77490"/>
    <w:rsid w:val="00F97D8E"/>
    <w:rsid w:val="00FB447C"/>
    <w:rsid w:val="00FC1D8E"/>
    <w:rsid w:val="00FD2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2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6979"/>
    <w:rPr>
      <w:sz w:val="18"/>
      <w:szCs w:val="18"/>
    </w:rPr>
  </w:style>
  <w:style w:type="paragraph" w:styleId="a4">
    <w:name w:val="footer"/>
    <w:basedOn w:val="a"/>
    <w:link w:val="Char0"/>
    <w:uiPriority w:val="99"/>
    <w:unhideWhenUsed/>
    <w:rsid w:val="00AD6979"/>
    <w:pPr>
      <w:tabs>
        <w:tab w:val="center" w:pos="4153"/>
        <w:tab w:val="right" w:pos="8306"/>
      </w:tabs>
      <w:snapToGrid w:val="0"/>
      <w:jc w:val="left"/>
    </w:pPr>
    <w:rPr>
      <w:sz w:val="18"/>
      <w:szCs w:val="18"/>
    </w:rPr>
  </w:style>
  <w:style w:type="character" w:customStyle="1" w:styleId="Char0">
    <w:name w:val="页脚 Char"/>
    <w:basedOn w:val="a0"/>
    <w:link w:val="a4"/>
    <w:uiPriority w:val="99"/>
    <w:rsid w:val="00AD69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6979"/>
    <w:rPr>
      <w:sz w:val="18"/>
      <w:szCs w:val="18"/>
    </w:rPr>
  </w:style>
  <w:style w:type="paragraph" w:styleId="a4">
    <w:name w:val="footer"/>
    <w:basedOn w:val="a"/>
    <w:link w:val="Char0"/>
    <w:uiPriority w:val="99"/>
    <w:unhideWhenUsed/>
    <w:rsid w:val="00AD6979"/>
    <w:pPr>
      <w:tabs>
        <w:tab w:val="center" w:pos="4153"/>
        <w:tab w:val="right" w:pos="8306"/>
      </w:tabs>
      <w:snapToGrid w:val="0"/>
      <w:jc w:val="left"/>
    </w:pPr>
    <w:rPr>
      <w:sz w:val="18"/>
      <w:szCs w:val="18"/>
    </w:rPr>
  </w:style>
  <w:style w:type="character" w:customStyle="1" w:styleId="Char0">
    <w:name w:val="页脚 Char"/>
    <w:basedOn w:val="a0"/>
    <w:link w:val="a4"/>
    <w:uiPriority w:val="99"/>
    <w:rsid w:val="00AD697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459</Words>
  <Characters>2622</Characters>
  <Application>Microsoft Office Word</Application>
  <DocSecurity>0</DocSecurity>
  <Lines>21</Lines>
  <Paragraphs>6</Paragraphs>
  <ScaleCrop>false</ScaleCrop>
  <Company>BNU</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105</cp:revision>
  <cp:lastPrinted>2015-04-20T03:12:00Z</cp:lastPrinted>
  <dcterms:created xsi:type="dcterms:W3CDTF">2015-04-13T03:52:00Z</dcterms:created>
  <dcterms:modified xsi:type="dcterms:W3CDTF">2015-12-30T07:11:00Z</dcterms:modified>
</cp:coreProperties>
</file>